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7B" w:rsidRPr="004A3D02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ПРОГРАММА</w:t>
      </w:r>
    </w:p>
    <w:p w:rsidR="00F27B7B" w:rsidRPr="004A3D02" w:rsidRDefault="0005174F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Л</w:t>
      </w:r>
      <w:r w:rsidR="00F27B7B"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агеря</w:t>
      </w:r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 Ромашка</w:t>
      </w:r>
      <w:r w:rsidR="00785E3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  <w:r w:rsidR="00F27B7B"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с дневным пребыванием детей на базе</w:t>
      </w:r>
      <w:r w:rsidR="00D703BE"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лицея № 23</w:t>
      </w:r>
    </w:p>
    <w:p w:rsidR="00D703BE" w:rsidRPr="004A3D02" w:rsidRDefault="00D703BE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Ново-Савиновского района </w:t>
      </w:r>
      <w:proofErr w:type="spellStart"/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г.Казани</w:t>
      </w:r>
      <w:proofErr w:type="spellEnd"/>
    </w:p>
    <w:p w:rsidR="00F27B7B" w:rsidRPr="004A3D02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4A3D02">
        <w:rPr>
          <w:rFonts w:eastAsia="Times New Roman" w:cs="Times New Roman"/>
          <w:b/>
          <w:bCs/>
          <w:color w:val="000000"/>
          <w:szCs w:val="28"/>
          <w:lang w:eastAsia="ru-RU"/>
        </w:rPr>
        <w:t>«Орлята России»</w:t>
      </w:r>
    </w:p>
    <w:p w:rsidR="00F27B7B" w:rsidRPr="004A3D02" w:rsidRDefault="00D703BE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A3D02">
        <w:rPr>
          <w:rFonts w:eastAsia="Times New Roman" w:cs="Times New Roman"/>
          <w:color w:val="000000"/>
          <w:sz w:val="24"/>
          <w:szCs w:val="24"/>
          <w:lang w:eastAsia="ru-RU"/>
        </w:rPr>
        <w:t>2025</w:t>
      </w:r>
      <w:r w:rsidR="00F27B7B" w:rsidRPr="004A3D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27B7B" w:rsidRPr="004A3D02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A3D0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0175"/>
      </w:tblGrid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Программа «Орлята России» школьного о</w:t>
            </w:r>
            <w:r w:rsidR="00914FF9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здоровительного лагеря «Ромашка 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 с дневным пребыванием детей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914FF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 и оздоровления учащихся школы в </w:t>
            </w:r>
            <w:r w:rsidR="00914FF9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летний 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период. Создание условий, интересных, разнообразных по форме и содержанию для обеспечения полноценного отдыха, оздоровления детей и творческого развития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914FF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Физическое, духовное, патриотическое развитие детей, средствами игры, познавательной и трудовой деятельности. Данная программа по своей направленности является </w:t>
            </w:r>
            <w:proofErr w:type="spellStart"/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т.е. включает в себя разноплановую деятельность, объединяет различные направления оздоровления, отдыха и воспитания детей в условиях </w:t>
            </w:r>
            <w:r w:rsidR="00914FF9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летнего 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лагеря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Программа содержит: план мероприятий, реализующих программу; ожидаемые результаты и условия реализации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Учреждение, реализующее программу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914FF9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№23 </w:t>
            </w:r>
            <w:proofErr w:type="spellStart"/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Программа «Орлята России» рассчита</w:t>
            </w:r>
            <w:r w:rsidR="00A01E34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на школьников в возрасте 7-17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лет и направлена на создание условий для интересного, разнообразного, познавательного отдыха, способствующего нравственному, творческому и физическому развитию ребенка, укреплению его физического, психического и эмоционального здоровья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7B7B" w:rsidRPr="004A3D02" w:rsidRDefault="00024AB5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продолжительностью 21 календарных</w:t>
            </w:r>
            <w:r w:rsidR="00F27B7B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Количество, возраст участников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024AB5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учащихся – 141 </w:t>
            </w:r>
            <w:r w:rsidR="00987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чел. в возрасте от 7 до 17</w:t>
            </w:r>
            <w:r w:rsidR="00F27B7B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отрядов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EA760A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27B7B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отряд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F27B7B" w:rsidRPr="004A3D02" w:rsidTr="00F27B7B"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Кадровое обеспечение</w:t>
            </w:r>
          </w:p>
        </w:tc>
        <w:tc>
          <w:tcPr>
            <w:tcW w:w="0" w:type="auto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4A3D02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Начальник лагеря – 1 чел.</w:t>
            </w:r>
            <w:r w:rsidR="00EA760A"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 воспитатель – 6</w:t>
            </w:r>
            <w:r w:rsidRPr="004A3D0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:rsidR="00F27B7B" w:rsidRPr="00F27B7B" w:rsidRDefault="00785E37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                  </w:t>
      </w:r>
      <w:r w:rsidR="00F27B7B"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Пояснительная записка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Рабочая программа воспитания «Орлята России» (далее – Программа воспитания, Программа) о</w:t>
      </w:r>
      <w:r w:rsidR="00073BAE">
        <w:rPr>
          <w:rFonts w:eastAsia="Times New Roman" w:cs="Times New Roman"/>
          <w:color w:val="000000"/>
          <w:sz w:val="24"/>
          <w:szCs w:val="24"/>
          <w:lang w:eastAsia="ru-RU"/>
        </w:rPr>
        <w:t>здоровительного лагеря «Ромашка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» с дневным пребыванием детей составлена на основе Примерной рабочей программы воспитания для организаций отдыха детей и их оздоровления, подготовленной ФГБОУ «Всероссийский детский центр «Смена», в соответствии с нормативно-правовыми документами:</w:t>
      </w:r>
    </w:p>
    <w:p w:rsidR="00F27B7B" w:rsidRPr="00F27B7B" w:rsidRDefault="00F27B7B" w:rsidP="00F27B7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Конституцией Российской Федерации.</w:t>
      </w:r>
    </w:p>
    <w:p w:rsidR="00F27B7B" w:rsidRPr="00F27B7B" w:rsidRDefault="00F27B7B" w:rsidP="00F27B7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Конвенцией о правах ребенка.</w:t>
      </w:r>
    </w:p>
    <w:p w:rsidR="00F27B7B" w:rsidRPr="00F27B7B" w:rsidRDefault="00F27B7B" w:rsidP="00F27B7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Федеральным законом от № 273-ФЗ «Об образовании в Российской Федерации».</w:t>
      </w:r>
    </w:p>
    <w:p w:rsidR="00F27B7B" w:rsidRPr="00F27B7B" w:rsidRDefault="00F27B7B" w:rsidP="00F27B7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Федеральным законом от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27B7B" w:rsidRPr="00F27B7B" w:rsidRDefault="00F27B7B" w:rsidP="00F27B7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Федеральным законом от № 124-ФЗ «Об основных гарантиях прав ребенка в Российской Федерации».</w:t>
      </w:r>
    </w:p>
    <w:p w:rsidR="00F27B7B" w:rsidRPr="00F27B7B" w:rsidRDefault="00F27B7B" w:rsidP="00F27B7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80" w:right="100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Федеральным законом от № 489-ФЗ «О молодежной политике в Российской Федерации».</w:t>
      </w:r>
    </w:p>
    <w:p w:rsidR="00F27B7B" w:rsidRPr="00F27B7B" w:rsidRDefault="00F27B7B" w:rsidP="00F27B7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27B7B" w:rsidRPr="00F27B7B" w:rsidRDefault="00F27B7B" w:rsidP="00F27B7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80" w:firstLine="36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№ 996- р).</w:t>
      </w:r>
    </w:p>
    <w:p w:rsidR="00F27B7B" w:rsidRPr="00F27B7B" w:rsidRDefault="00F27B7B" w:rsidP="00F27B7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80" w:firstLine="36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Указом Президента Российской Федерации от № 474 «О национальных целях развития Российской Федерации на период до 2030 года».</w:t>
      </w:r>
    </w:p>
    <w:p w:rsidR="00F27B7B" w:rsidRPr="00F27B7B" w:rsidRDefault="00F27B7B" w:rsidP="00F27B7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№ 122-р).</w:t>
      </w:r>
    </w:p>
    <w:p w:rsidR="00F27B7B" w:rsidRPr="00F27B7B" w:rsidRDefault="00F27B7B" w:rsidP="00F27B7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80" w:firstLine="36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№ 1642).</w:t>
      </w:r>
    </w:p>
    <w:p w:rsidR="00F27B7B" w:rsidRPr="00F27B7B" w:rsidRDefault="00F27B7B" w:rsidP="00F27B7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№ 16.)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82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Родины и природы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лежат в основе патриотического направления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человека, дружбы, семьи, сотрудничества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лежат в основе духовно- нравственного и социального направлений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Ценность знания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лежит в основе познавательного направления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Ценность здоровья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лежит в основе направления физического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Ценность труда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лежит в основе трудового направления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культуры и красоты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лежат в основе эстетического направления воспитания.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162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«Ключевые смыслы» системы воспитания, с учетом которых должна реализовываться программа:</w:t>
      </w:r>
    </w:p>
    <w:p w:rsidR="00F27B7B" w:rsidRPr="00F27B7B" w:rsidRDefault="00F27B7B" w:rsidP="00F27B7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«Люблю Родину».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F27B7B" w:rsidRPr="00F27B7B" w:rsidRDefault="00F27B7B" w:rsidP="00F27B7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– одна команда».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F27B7B" w:rsidRPr="00F27B7B" w:rsidRDefault="00F27B7B" w:rsidP="00F27B7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«Россия – страна возможностей».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Российское движение школьников,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Программа включает три раздела: целевой; содержательный; организационный.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Актуальность программы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90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</w:t>
      </w:r>
      <w:r w:rsidR="00073BA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D44C80">
        <w:rPr>
          <w:rFonts w:eastAsia="Times New Roman" w:cs="Times New Roman"/>
          <w:color w:val="000000"/>
          <w:sz w:val="24"/>
          <w:szCs w:val="24"/>
          <w:lang w:eastAsia="ru-RU"/>
        </w:rPr>
        <w:t>Длительность смены 21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44C80">
        <w:rPr>
          <w:rFonts w:eastAsia="Times New Roman" w:cs="Times New Roman"/>
          <w:color w:val="000000"/>
          <w:sz w:val="24"/>
          <w:szCs w:val="24"/>
          <w:lang w:eastAsia="ru-RU"/>
        </w:rPr>
        <w:t>календарный</w:t>
      </w:r>
      <w:r w:rsidR="00095A5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день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В пришкольном лагере ребенок заполняет свое свободное время полезными делами, укрепляет здоровье.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Актуальность программы обусловлена следующими факторами:</w:t>
      </w:r>
    </w:p>
    <w:p w:rsidR="00F27B7B" w:rsidRPr="00F27B7B" w:rsidRDefault="00F27B7B" w:rsidP="00F27B7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устойчивым спросом родителей на организованный отдых учащихся;</w:t>
      </w:r>
    </w:p>
    <w:p w:rsidR="00F27B7B" w:rsidRPr="00F27B7B" w:rsidRDefault="00F27B7B" w:rsidP="00F27B7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работой по укреплению здоровья детей и формированию у них потребности здорового образа жизни;</w:t>
      </w:r>
    </w:p>
    <w:p w:rsidR="00F27B7B" w:rsidRPr="00F27B7B" w:rsidRDefault="00F27B7B" w:rsidP="00F27B7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необходимостью использования богатого творческого потенциала педагогов в реализации цели и задач программы.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7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 составлении Программы учитыва</w:t>
      </w:r>
      <w:r w:rsidR="00095A5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лись традиции и возможности 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Программа «Орлята России»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Программа организации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F27B7B" w:rsidRPr="00F27B7B" w:rsidRDefault="00F27B7B" w:rsidP="00F27B7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художественно — эстетическое и музыкальное творчество;</w:t>
      </w:r>
    </w:p>
    <w:p w:rsidR="00F27B7B" w:rsidRPr="00F27B7B" w:rsidRDefault="00F27B7B" w:rsidP="00F27B7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декоративно — прикладное творчество;</w:t>
      </w:r>
    </w:p>
    <w:p w:rsidR="00F27B7B" w:rsidRPr="00F27B7B" w:rsidRDefault="00F27B7B" w:rsidP="00F27B7B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интеллектуальное развитие;</w:t>
      </w:r>
    </w:p>
    <w:p w:rsidR="00F27B7B" w:rsidRPr="00F27B7B" w:rsidRDefault="00F27B7B" w:rsidP="00F27B7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физическую культуру и спорт;</w:t>
      </w:r>
    </w:p>
    <w:p w:rsidR="00F27B7B" w:rsidRPr="00F27B7B" w:rsidRDefault="00F27B7B" w:rsidP="00F27B7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досуг;</w:t>
      </w:r>
    </w:p>
    <w:p w:rsidR="00F27B7B" w:rsidRPr="00F27B7B" w:rsidRDefault="00F27B7B" w:rsidP="00F27B7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социально – психологическую адаптацию;</w:t>
      </w:r>
    </w:p>
    <w:p w:rsidR="00F27B7B" w:rsidRPr="00F27B7B" w:rsidRDefault="00F27B7B" w:rsidP="00F27B7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экскурсионную работу.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основу организации закладываются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технологии, реализующиеся в игровой форме.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66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Пришкольный лагерь р</w:t>
      </w:r>
      <w:r w:rsidR="005F3E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азмещается на базе </w:t>
      </w:r>
      <w:r w:rsidR="004907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лицея №23. 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Лагерь открывается на основании приказа по учреждению и ком</w:t>
      </w:r>
      <w:r w:rsidR="00490780">
        <w:rPr>
          <w:rFonts w:eastAsia="Times New Roman" w:cs="Times New Roman"/>
          <w:color w:val="000000"/>
          <w:sz w:val="24"/>
          <w:szCs w:val="24"/>
          <w:lang w:eastAsia="ru-RU"/>
        </w:rPr>
        <w:t>плектуется из обучающихся 1-7</w:t>
      </w:r>
      <w:r w:rsidR="00373F2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90780">
        <w:rPr>
          <w:rFonts w:eastAsia="Times New Roman" w:cs="Times New Roman"/>
          <w:color w:val="000000"/>
          <w:sz w:val="24"/>
          <w:szCs w:val="24"/>
          <w:lang w:eastAsia="ru-RU"/>
        </w:rPr>
        <w:t>классов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Раздел I. ЦЕННОСТНО-ЦЕЛЕВЫЕ ОСНОВЫ ВОСПИТАНИЯ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Воспитательная деятель</w:t>
      </w:r>
      <w:r w:rsidR="00373F27">
        <w:rPr>
          <w:rFonts w:eastAsia="Times New Roman" w:cs="Times New Roman"/>
          <w:color w:val="000000"/>
          <w:sz w:val="24"/>
          <w:szCs w:val="24"/>
          <w:lang w:eastAsia="ru-RU"/>
        </w:rPr>
        <w:t>ность в детском лагере «Ромашка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»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27B7B" w:rsidRPr="00F27B7B" w:rsidRDefault="00F27B7B" w:rsidP="00F27B7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Цель и задачи воспитания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 Программы воспитания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 воспитания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определены </w:t>
      </w: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с учетом интеллектуально-когнитивной, эмоционально-оценочной, </w:t>
      </w:r>
      <w:proofErr w:type="spellStart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деятельностно</w:t>
      </w:r>
      <w:proofErr w:type="spellEnd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-практической составляющих развития личности:</w:t>
      </w:r>
    </w:p>
    <w:p w:rsidR="00F27B7B" w:rsidRPr="00F27B7B" w:rsidRDefault="00F27B7B" w:rsidP="00F27B7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27B7B" w:rsidRPr="00F27B7B" w:rsidRDefault="00F27B7B" w:rsidP="00F27B7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F27B7B" w:rsidRPr="00F27B7B" w:rsidRDefault="00F27B7B" w:rsidP="00F27B7B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F27B7B" w:rsidRPr="00F27B7B" w:rsidRDefault="00F27B7B" w:rsidP="00F27B7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Методологические основы и принципы воспитательной деятельности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8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Воспитательная деятельность в детском лагере основывается на следующих принципах:</w:t>
      </w:r>
    </w:p>
    <w:p w:rsidR="00F27B7B" w:rsidRPr="00F27B7B" w:rsidRDefault="00F27B7B" w:rsidP="00F27B7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 гуманистической направленности.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27B7B" w:rsidRPr="00F27B7B" w:rsidRDefault="00F27B7B" w:rsidP="00F27B7B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 ценностного единства и совместности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27B7B" w:rsidRPr="00F27B7B" w:rsidRDefault="00F27B7B" w:rsidP="00F27B7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 основывается на культуре и традициях России, включая культурные особенности региона;</w:t>
      </w:r>
    </w:p>
    <w:p w:rsidR="00F27B7B" w:rsidRPr="00F27B7B" w:rsidRDefault="00F27B7B" w:rsidP="00F27B7B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27B7B" w:rsidRPr="00F27B7B" w:rsidRDefault="00F27B7B" w:rsidP="00F27B7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 безопасной жизнедеятельности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F27B7B" w:rsidRPr="00F27B7B" w:rsidRDefault="00F27B7B" w:rsidP="00F27B7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8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27B7B" w:rsidRPr="00F27B7B" w:rsidRDefault="00F27B7B" w:rsidP="00F27B7B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инклюзивности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Организация воспитательного процесса, при котором все дети, независимо от их физических, психических, интеллектуальных, культурно- этнических, языковых и иных особенностей, включены в общую систему образования.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Уклад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социокультурный контекст.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Воспитывающая среда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Воспитывающие общности (сообщества) в детском лагере</w:t>
      </w:r>
      <w:r w:rsidRPr="00F27B7B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F27B7B" w:rsidRPr="00F27B7B" w:rsidRDefault="00F27B7B" w:rsidP="00F27B7B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детские (одновозрастные и разновозрастные отряды)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F27B7B" w:rsidRPr="00F27B7B" w:rsidRDefault="00F27B7B" w:rsidP="00F27B7B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детско-взрослые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F27B7B" w:rsidRPr="00F27B7B" w:rsidRDefault="00F27B7B" w:rsidP="00F27B7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Основные направления воспитания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 </w:t>
      </w: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направлений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 работы:</w:t>
      </w:r>
    </w:p>
    <w:p w:rsidR="00F27B7B" w:rsidRPr="00F27B7B" w:rsidRDefault="00F27B7B" w:rsidP="00F27B7B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гражданское воспитание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государственности, знание и уважение прав, свобод и обязанностей гражданина Российской Федерации;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развитие и воспитание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 w:right="12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воспитание: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27B7B" w:rsidRPr="00F27B7B" w:rsidRDefault="00F27B7B" w:rsidP="00F27B7B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физическое воспитание и воспитание культуры здорового образа жизни и безопасности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 познавательное направление воспитания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образованию.</w:t>
      </w:r>
    </w:p>
    <w:p w:rsidR="00F27B7B" w:rsidRPr="00F27B7B" w:rsidRDefault="00F27B7B" w:rsidP="00F27B7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9"/>
          <w:szCs w:val="28"/>
          <w:lang w:eastAsia="ru-RU"/>
        </w:rPr>
        <w:t>Основные традиции и уникальность воспитательной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9"/>
          <w:szCs w:val="28"/>
          <w:lang w:eastAsia="ru-RU"/>
        </w:rPr>
        <w:t>деятельности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Основные традиции воспитания в детском лагере являются: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 w:right="10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совместная деятельность детей и взрослых, как ведущий способ организации воспитательной деятельности;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создание условий для приобретения детьми нового социального опыта и освоения новых социальных ролей;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включение детей в процесс организации жизнедеятельности временного детского коллектива;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F27B7B" w:rsidRPr="00F27B7B" w:rsidRDefault="00F27B7B" w:rsidP="00F27B7B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обмен опытом между детьми в формате «дети-детям»;</w:t>
      </w:r>
    </w:p>
    <w:p w:rsidR="00F27B7B" w:rsidRPr="00F27B7B" w:rsidRDefault="00F27B7B" w:rsidP="00F27B7B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Автономность – изолированность ребенка от привычного социального окружения, это способствует созданию обстановки доверительности.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F27B7B" w:rsidRPr="00F27B7B" w:rsidRDefault="00F27B7B" w:rsidP="00F27B7B">
      <w:pPr>
        <w:shd w:val="clear" w:color="auto" w:fill="FFFFFF"/>
        <w:spacing w:line="240" w:lineRule="auto"/>
        <w:ind w:right="1740"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Раздел II. СОДЕРЖАНИЕ, ВИДЫ И ФОРМЫ ВОСПИТАТЕЛЬНО ДЕЯТЕЛЬНОСТИ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</w:t>
      </w:r>
      <w:r w:rsidRPr="00F27B7B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94B6E" w:rsidRDefault="00F27B7B" w:rsidP="00D94B6E">
      <w:pPr>
        <w:shd w:val="clear" w:color="auto" w:fill="FFFFFF"/>
        <w:spacing w:line="240" w:lineRule="auto"/>
        <w:ind w:right="1740"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ИНВАРИАНТНЫЕ МОДУЛИ </w:t>
      </w:r>
      <w:r w:rsidRPr="00F27B7B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(обязательные)</w:t>
      </w:r>
    </w:p>
    <w:p w:rsidR="00F27B7B" w:rsidRPr="00F27B7B" w:rsidRDefault="00F27B7B" w:rsidP="00D94B6E">
      <w:pPr>
        <w:shd w:val="clear" w:color="auto" w:fill="FFFFFF"/>
        <w:spacing w:line="240" w:lineRule="auto"/>
        <w:ind w:right="174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«Будущее России»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Данный модуль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 реализуется по направлениям:</w:t>
      </w:r>
    </w:p>
    <w:p w:rsidR="00F27B7B" w:rsidRPr="00F27B7B" w:rsidRDefault="00F27B7B" w:rsidP="00F27B7B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</w:t>
      </w:r>
      <w:r w:rsidRPr="00F27B7B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F27B7B" w:rsidRPr="00F27B7B" w:rsidRDefault="00F27B7B" w:rsidP="00F27B7B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F27B7B" w:rsidRPr="00F27B7B" w:rsidRDefault="006F35D3" w:rsidP="006F35D3">
      <w:pPr>
        <w:shd w:val="clear" w:color="auto" w:fill="FFFFFF"/>
        <w:spacing w:before="30" w:after="30" w:line="240" w:lineRule="auto"/>
        <w:ind w:left="360" w:firstLine="0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F27B7B"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Проведение всероссийских и региональных мероприятий.</w:t>
      </w:r>
    </w:p>
    <w:p w:rsidR="00F27B7B" w:rsidRPr="00F27B7B" w:rsidRDefault="00F27B7B" w:rsidP="00F27B7B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 с общественными организациями Российской Федерации, региона.</w:t>
      </w:r>
    </w:p>
    <w:p w:rsidR="00F27B7B" w:rsidRPr="00F27B7B" w:rsidRDefault="00F27B7B" w:rsidP="00F27B7B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межкультурных компетенций.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«Ключевые мероприятия детского лагеря»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ключевых мероприятий детского лагеря предусматривает:</w:t>
      </w:r>
    </w:p>
    <w:p w:rsidR="00F27B7B" w:rsidRPr="00F27B7B" w:rsidRDefault="00F27B7B" w:rsidP="00F27B7B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торжественное открытие и закрытие смены (программы);</w:t>
      </w:r>
    </w:p>
    <w:p w:rsidR="00F27B7B" w:rsidRPr="00F27B7B" w:rsidRDefault="00F27B7B" w:rsidP="00F27B7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148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дат;</w:t>
      </w:r>
    </w:p>
    <w:p w:rsidR="00F27B7B" w:rsidRPr="00F27B7B" w:rsidRDefault="00F27B7B" w:rsidP="00F27B7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торжественная церемония подъема Государственного флага Российской Федерации;</w:t>
      </w:r>
    </w:p>
    <w:p w:rsidR="00F27B7B" w:rsidRPr="00F27B7B" w:rsidRDefault="00F27B7B" w:rsidP="00F27B7B">
      <w:pPr>
        <w:numPr>
          <w:ilvl w:val="0"/>
          <w:numId w:val="4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тематические и спортивные праздники, творческие фестивали;</w:t>
      </w:r>
    </w:p>
    <w:p w:rsidR="00F27B7B" w:rsidRPr="00F27B7B" w:rsidRDefault="00F27B7B" w:rsidP="00F27B7B">
      <w:pPr>
        <w:numPr>
          <w:ilvl w:val="0"/>
          <w:numId w:val="4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мероприятия, направленные на поддержку семейного воспитания</w:t>
      </w:r>
    </w:p>
    <w:p w:rsidR="00F27B7B" w:rsidRPr="00F27B7B" w:rsidRDefault="00F27B7B" w:rsidP="006F35D3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«Отрядная работа»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27B7B" w:rsidRPr="00F27B7B" w:rsidRDefault="00F27B7B" w:rsidP="00F27B7B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 функционирует в течение короткого промежутка времени (5 дней);</w:t>
      </w:r>
    </w:p>
    <w:p w:rsidR="00F27B7B" w:rsidRPr="00F27B7B" w:rsidRDefault="00F27B7B" w:rsidP="00F27B7B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как правило, коллектив объединяет детей из разных классов;</w:t>
      </w:r>
    </w:p>
    <w:p w:rsidR="00F27B7B" w:rsidRPr="00F27B7B" w:rsidRDefault="00F27B7B" w:rsidP="00F27B7B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48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</w:t>
      </w:r>
    </w:p>
    <w:p w:rsidR="00F27B7B" w:rsidRPr="00F27B7B" w:rsidRDefault="00F27B7B" w:rsidP="00F27B7B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коллективная деятельность. Участники коллектива вовлечены в совместную деятельность;</w:t>
      </w:r>
    </w:p>
    <w:p w:rsidR="00F27B7B" w:rsidRPr="00F27B7B" w:rsidRDefault="00F27B7B" w:rsidP="00F27B7B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завершенность развития: полный цикл: от формирования до завершения функционирования.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27B7B" w:rsidRPr="00F27B7B" w:rsidRDefault="00F27B7B" w:rsidP="006F35D3">
      <w:pPr>
        <w:shd w:val="clear" w:color="auto" w:fill="FFFFFF"/>
        <w:spacing w:line="240" w:lineRule="auto"/>
        <w:ind w:right="64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отрядной работы предусматривает:</w:t>
      </w:r>
    </w:p>
    <w:p w:rsidR="00F27B7B" w:rsidRPr="00F27B7B" w:rsidRDefault="00F27B7B" w:rsidP="00F27B7B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планирование и проведение отрядной деятельности;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общелагерные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мероприятия в разных ролях;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и сплочение отряда через игры, тренинги на сплочение и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 w:right="4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аналитическую работу с детьми: анализ дня, анализ ситуации, мероприятия, анализ смены, результатов;</w:t>
      </w:r>
    </w:p>
    <w:p w:rsidR="00F27B7B" w:rsidRPr="00F27B7B" w:rsidRDefault="00F27B7B" w:rsidP="00F27B7B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поддержка детских инициатив и детского самоуправления;</w:t>
      </w:r>
    </w:p>
    <w:p w:rsidR="00F27B7B" w:rsidRPr="00F27B7B" w:rsidRDefault="00F27B7B" w:rsidP="00F27B7B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сбор отряда: хозяйственный сбор, организационный сбор, утренний информационный сбор отряда и др.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«Коллективно-творческое дело (КТД)»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воспитатели действуют как старшие помощники и наставники детей. КТД могут быть отрядными и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общелагерными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«Самоуправление»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Самоуправление формируется с первых дней смены, то есть в организационный период.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На уровне детского лагеря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по отряду, работа творческих и инициативных групп. Постоянно действующий орган самоуправления - это совет отряда.</w:t>
      </w:r>
    </w:p>
    <w:p w:rsidR="00F27B7B" w:rsidRPr="00F27B7B" w:rsidRDefault="00F27B7B" w:rsidP="00B3649C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«Здоровый образ жизни»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укрепления здоровья, формирование ценностного отношения к собственному здоровью, способов его укрепления и т. п.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Основными составляющими здорового образа жизни является: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114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27B7B" w:rsidRPr="00F27B7B" w:rsidRDefault="00F27B7B" w:rsidP="00F27B7B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физкультурно-спортивные мероприятия: зарядка, спортивные соревнования, эстафеты, спортивные часы;</w:t>
      </w:r>
    </w:p>
    <w:p w:rsidR="00F27B7B" w:rsidRPr="00F27B7B" w:rsidRDefault="00F27B7B" w:rsidP="00F27B7B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спортивно – оздоровительные события и мероприятия на свежем воздухе;</w:t>
      </w:r>
    </w:p>
    <w:p w:rsidR="00F27B7B" w:rsidRPr="00F27B7B" w:rsidRDefault="00F27B7B" w:rsidP="00F27B7B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F27B7B" w:rsidRPr="00F27B7B" w:rsidRDefault="00F27B7B" w:rsidP="00F27B7B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«Организация предметно-эстетической среды»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 – эстетической среды предусматривает:</w:t>
      </w:r>
    </w:p>
    <w:p w:rsidR="00F27B7B" w:rsidRPr="00F27B7B" w:rsidRDefault="00F27B7B" w:rsidP="00F27B7B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тематическое оформление интерьера помещений детского лагеря;</w:t>
      </w:r>
    </w:p>
    <w:p w:rsidR="00F27B7B" w:rsidRPr="00F27B7B" w:rsidRDefault="00F27B7B" w:rsidP="00F27B7B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оформление отрядного уголка,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вдохновителем.</w:t>
      </w:r>
    </w:p>
    <w:p w:rsidR="00F27B7B" w:rsidRPr="00F27B7B" w:rsidRDefault="00F27B7B" w:rsidP="00F27B7B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 п.);</w:t>
      </w:r>
    </w:p>
    <w:p w:rsidR="00F27B7B" w:rsidRPr="00F27B7B" w:rsidRDefault="00F27B7B" w:rsidP="00F27B7B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оформление образовательной, досуговой и спортивной инфраструктуры;</w:t>
      </w:r>
    </w:p>
    <w:p w:rsidR="00F27B7B" w:rsidRPr="00F27B7B" w:rsidRDefault="00F27B7B" w:rsidP="00F27B7B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 п.);</w:t>
      </w:r>
    </w:p>
    <w:p w:rsidR="00F27B7B" w:rsidRPr="00F27B7B" w:rsidRDefault="00F27B7B" w:rsidP="00F27B7B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акцентирование внимания детей по средствам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-«места новостей» - оформление стенда, содержащего в доступной, привлекательной форме новостную информацию позитивного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патриотического, духовно – нравственного содержания, поздравления, афиши и т. п.;</w:t>
      </w:r>
    </w:p>
    <w:p w:rsidR="00F27B7B" w:rsidRPr="00F27B7B" w:rsidRDefault="00F27B7B" w:rsidP="00F27B7B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размещение регулярно сменяемого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:rsidR="00F27B7B" w:rsidRPr="00F27B7B" w:rsidRDefault="00F27B7B" w:rsidP="00B3649C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«Профилактика и безопасность»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Профилактика и безопасность - профилактика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различного трудных жизненных ситуаций и влияющих на повышение устойчивости к неблагоприятным факторам.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27B7B" w:rsidRPr="00F27B7B" w:rsidRDefault="00F27B7B" w:rsidP="00F27B7B">
      <w:pPr>
        <w:numPr>
          <w:ilvl w:val="0"/>
          <w:numId w:val="54"/>
        </w:numPr>
        <w:shd w:val="clear" w:color="auto" w:fill="FFFFFF"/>
        <w:spacing w:before="30" w:after="30" w:line="240" w:lineRule="auto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физическую и психологическую безопасность ребенка в новых условиях;</w:t>
      </w:r>
    </w:p>
    <w:p w:rsidR="00F27B7B" w:rsidRPr="00F27B7B" w:rsidRDefault="00F27B7B" w:rsidP="00F27B7B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1480" w:right="32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27B7B" w:rsidRPr="00F27B7B" w:rsidRDefault="00F27B7B" w:rsidP="00F27B7B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разработка и реализация разных форм профилактических воспитательных мероприятий;</w:t>
      </w:r>
    </w:p>
    <w:p w:rsidR="00F27B7B" w:rsidRPr="00F27B7B" w:rsidRDefault="00F27B7B" w:rsidP="00F27B7B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саморефлексии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, самоконтроля, устойчивости к негативному воздействию, групповому давлению;</w:t>
      </w:r>
    </w:p>
    <w:p w:rsidR="00F27B7B" w:rsidRPr="00F27B7B" w:rsidRDefault="00F27B7B" w:rsidP="00F27B7B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девиантному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поведению.</w:t>
      </w:r>
    </w:p>
    <w:p w:rsidR="00F27B7B" w:rsidRPr="00F27B7B" w:rsidRDefault="00F27B7B" w:rsidP="00B3649C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«Работа с воспитателями»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Главными субъектами успешной и качественной работы с детьми в детском лагере являются воспитатели, а так же они являются важным участником системы детско-взрослой воспитательной общности. От их компетентности, профессиональной готовности, увлеченности зависти,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воспитателя. Все нормы и ценности анализируются ребенком, в том числе через личность воспитателя.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ВАРИАТИВНЫЕ МОДУЛИ</w:t>
      </w:r>
    </w:p>
    <w:p w:rsidR="00F27B7B" w:rsidRPr="00F27B7B" w:rsidRDefault="00F27B7B" w:rsidP="00B3649C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«Дополнительное образование»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27B7B" w:rsidRPr="00F27B7B" w:rsidRDefault="00F27B7B" w:rsidP="00F27B7B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программу тематических смен;</w:t>
      </w:r>
    </w:p>
    <w:p w:rsidR="00F27B7B" w:rsidRPr="00F27B7B" w:rsidRDefault="00F27B7B" w:rsidP="00F27B7B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рамках шести направленностей: социально-гуманитарная; художественная, техническая,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–краеведческая;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– оздоровительная.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дополнительного образования предполагает:</w:t>
      </w:r>
    </w:p>
    <w:p w:rsidR="00F27B7B" w:rsidRPr="00F27B7B" w:rsidRDefault="00F27B7B" w:rsidP="00F27B7B">
      <w:pPr>
        <w:numPr>
          <w:ilvl w:val="0"/>
          <w:numId w:val="5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приобретение новых знаний, умений, навыков в привлекательной, отличной от учебной деятельности, форме;</w:t>
      </w:r>
    </w:p>
    <w:p w:rsidR="00F27B7B" w:rsidRPr="00F27B7B" w:rsidRDefault="00F27B7B" w:rsidP="00F27B7B">
      <w:pPr>
        <w:numPr>
          <w:ilvl w:val="0"/>
          <w:numId w:val="5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развитие и реализация познавательного интереса;</w:t>
      </w:r>
    </w:p>
    <w:p w:rsidR="00F27B7B" w:rsidRPr="00F27B7B" w:rsidRDefault="00F27B7B" w:rsidP="00F27B7B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27B7B" w:rsidRPr="00F27B7B" w:rsidRDefault="00F27B7B" w:rsidP="00F27B7B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и развитие творческих способностей обучающихся.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«Экскурсии и походы»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для детей экскурсий, походов и реализация их воспитательного потенциала.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труда, обучения рациональному использованию своего времени, сил, имущества.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«Социальное партнерство»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right="6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детского лагеря.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F27B7B" w:rsidRPr="00F27B7B" w:rsidRDefault="00F27B7B" w:rsidP="00F27B7B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F27B7B" w:rsidRPr="00F27B7B" w:rsidRDefault="00F27B7B" w:rsidP="00F27B7B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1480" w:right="2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F27B7B" w:rsidRPr="00F27B7B" w:rsidRDefault="00F27B7B" w:rsidP="00F27B7B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Модуль «Цифровая среда воспитания»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Цифровая среда воспитания предполагает следующее:</w:t>
      </w:r>
    </w:p>
    <w:p w:rsidR="00F27B7B" w:rsidRPr="00F27B7B" w:rsidRDefault="00F27B7B" w:rsidP="00F27B7B">
      <w:pPr>
        <w:numPr>
          <w:ilvl w:val="0"/>
          <w:numId w:val="61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</w:t>
      </w:r>
    </w:p>
    <w:p w:rsidR="00F27B7B" w:rsidRPr="00F27B7B" w:rsidRDefault="00F27B7B" w:rsidP="00F27B7B">
      <w:pPr>
        <w:numPr>
          <w:ilvl w:val="0"/>
          <w:numId w:val="61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освещение деятельности детского лагеря в официальной группе в социальных сетях и на официальном сайте образовательной организации;</w:t>
      </w:r>
    </w:p>
    <w:p w:rsidR="00F27B7B" w:rsidRPr="00F27B7B" w:rsidRDefault="000873F8" w:rsidP="000873F8">
      <w:pPr>
        <w:shd w:val="clear" w:color="auto" w:fill="FFFFFF"/>
        <w:spacing w:before="30" w:after="30" w:line="240" w:lineRule="auto"/>
        <w:ind w:left="360" w:right="1720" w:firstLine="0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F27B7B"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участие детей в региональных или всероссийских интернет-конкурсах.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Модуль «Детское </w:t>
      </w:r>
      <w:proofErr w:type="spellStart"/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медиапространство</w:t>
      </w:r>
      <w:proofErr w:type="spellEnd"/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Цель детского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медиапространства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Воспитательный потенциал детского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медиапространства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реализуется в рамках следующих видов и форм деятельности:</w:t>
      </w:r>
    </w:p>
    <w:p w:rsidR="00F27B7B" w:rsidRPr="00F27B7B" w:rsidRDefault="00F27B7B" w:rsidP="00F27B7B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детский редакционный совет и консультирующих их взрослых, целью которого является освещение (через официальный сайт, группу школы в VK) наиболее интересных моментов жизни детского лагеря;</w:t>
      </w:r>
    </w:p>
    <w:p w:rsidR="00F27B7B" w:rsidRPr="00F27B7B" w:rsidRDefault="00F27B7B" w:rsidP="00F27B7B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детский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медиацентр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F27B7B" w:rsidRPr="00F27B7B" w:rsidRDefault="00F27B7B" w:rsidP="000873F8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Ожидаемые результаты реализации Программы: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Обучающиеся: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любят свой край и свою Родину;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уважают и принимают ценности семьи и общества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выполняют правила здорового и безопасного образа жизни для себя и окружающих;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владеют опытом мотивированного участия в конкурсах и мини -проектах;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обладают основами коммуникативной культурой (умеет слушать и слышать собеседника, высказывать свое мнение);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активно познают окружающий мир;</w:t>
      </w:r>
    </w:p>
    <w:p w:rsidR="00F27B7B" w:rsidRPr="00F27B7B" w:rsidRDefault="00F27B7B" w:rsidP="00F27B7B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владеют основами умения учиться, способны к организации собственной деятельности.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 «Орлята России»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Программа реализуется в четыре этапа согласно разработанному плану мероприятий в установленные для каждой позиции сроки.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 этап – организационный</w:t>
      </w:r>
      <w:r w:rsidR="000873F8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(26 мая</w:t>
      </w:r>
      <w:r w:rsidR="004265C6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-30 мая</w:t>
      </w: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F27B7B" w:rsidRPr="00F27B7B" w:rsidRDefault="00F27B7B" w:rsidP="00F27B7B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знакомство с нормативно-правовой базой;</w:t>
      </w:r>
    </w:p>
    <w:p w:rsidR="00F27B7B" w:rsidRPr="00F27B7B" w:rsidRDefault="00F27B7B" w:rsidP="00F27B7B">
      <w:pPr>
        <w:numPr>
          <w:ilvl w:val="0"/>
          <w:numId w:val="65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кадрового состава;</w:t>
      </w:r>
    </w:p>
    <w:p w:rsidR="00F27B7B" w:rsidRPr="00F27B7B" w:rsidRDefault="00F27B7B" w:rsidP="00F27B7B">
      <w:pPr>
        <w:numPr>
          <w:ilvl w:val="0"/>
          <w:numId w:val="65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разработка программы «Орлята России» деятельности лагеря с дневным пребыванием детей;</w:t>
      </w:r>
    </w:p>
    <w:p w:rsidR="00F27B7B" w:rsidRPr="00F27B7B" w:rsidRDefault="00F27B7B" w:rsidP="00F27B7B">
      <w:pPr>
        <w:numPr>
          <w:ilvl w:val="0"/>
          <w:numId w:val="6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 перспектив деятельности по Программе.</w:t>
      </w:r>
    </w:p>
    <w:p w:rsidR="00F27B7B" w:rsidRPr="00F27B7B" w:rsidRDefault="004265C6" w:rsidP="00F27B7B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 – основной (2 июня</w:t>
      </w:r>
      <w:r w:rsidR="0069276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-16 июня</w:t>
      </w:r>
      <w:r w:rsidR="00F27B7B"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основной идеи смены;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вовлечение детей и подростков в различные виды коллективно- творческих дел;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работа над развитием творческого потенциала детей.</w:t>
      </w:r>
    </w:p>
    <w:p w:rsidR="00F27B7B" w:rsidRPr="00F27B7B" w:rsidRDefault="0069276B" w:rsidP="00F27B7B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этап – </w:t>
      </w:r>
      <w:proofErr w:type="spellStart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итогово</w:t>
      </w:r>
      <w:proofErr w:type="spellEnd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-аналитический (17 – 26 июня</w:t>
      </w:r>
      <w:proofErr w:type="gramStart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F27B7B"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  <w:proofErr w:type="gramEnd"/>
    </w:p>
    <w:p w:rsidR="00F27B7B" w:rsidRPr="00F27B7B" w:rsidRDefault="00F27B7B" w:rsidP="00F27B7B">
      <w:pPr>
        <w:numPr>
          <w:ilvl w:val="0"/>
          <w:numId w:val="6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оптимизация форм деятельности;</w:t>
      </w:r>
    </w:p>
    <w:p w:rsidR="00F27B7B" w:rsidRPr="00F27B7B" w:rsidRDefault="00F27B7B" w:rsidP="00F27B7B">
      <w:pPr>
        <w:numPr>
          <w:ilvl w:val="0"/>
          <w:numId w:val="7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накапливание опыта деятельности;</w:t>
      </w:r>
    </w:p>
    <w:p w:rsidR="00F27B7B" w:rsidRPr="00F27B7B" w:rsidRDefault="00F27B7B" w:rsidP="00F27B7B">
      <w:pPr>
        <w:numPr>
          <w:ilvl w:val="0"/>
          <w:numId w:val="7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подведение итогов смены;</w:t>
      </w:r>
    </w:p>
    <w:p w:rsidR="00F27B7B" w:rsidRPr="00F27B7B" w:rsidRDefault="00F27B7B" w:rsidP="00F27B7B">
      <w:pPr>
        <w:numPr>
          <w:ilvl w:val="0"/>
          <w:numId w:val="72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итоговая оценка эффективности реализации Программы;</w:t>
      </w:r>
    </w:p>
    <w:p w:rsidR="00F27B7B" w:rsidRPr="00F27B7B" w:rsidRDefault="00F27B7B" w:rsidP="00F27B7B">
      <w:pPr>
        <w:numPr>
          <w:ilvl w:val="0"/>
          <w:numId w:val="73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 дальнейшей перспективы.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Раздел III. ОРГАНИЗАЦИЯ ВОСПИТАТЕЛЬНОЙ ДЕЯТЕЛЬНОСТИ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Особенности организации воспитательной деятельности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значимые виды совместной деятельности.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Принципы, планируемые и используемые при организац</w:t>
      </w:r>
      <w:r w:rsidR="00280336">
        <w:rPr>
          <w:rFonts w:eastAsia="Times New Roman" w:cs="Times New Roman"/>
          <w:b/>
          <w:bCs/>
          <w:color w:val="000000"/>
          <w:szCs w:val="28"/>
          <w:lang w:eastAsia="ru-RU"/>
        </w:rPr>
        <w:t>ии деятельности лагеря «Ромашка</w:t>
      </w: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Программа «Орлята России» осеннего оздоровительного лагеря с дневным пребыванием детей опирается на следующие </w:t>
      </w: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F27B7B" w:rsidRPr="00F27B7B" w:rsidRDefault="00F27B7B" w:rsidP="00F27B7B">
      <w:pPr>
        <w:numPr>
          <w:ilvl w:val="0"/>
          <w:numId w:val="74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безопасность всех проводимых мероприятий;</w:t>
      </w:r>
    </w:p>
    <w:p w:rsidR="00F27B7B" w:rsidRPr="00F27B7B" w:rsidRDefault="00F27B7B" w:rsidP="00F27B7B">
      <w:pPr>
        <w:numPr>
          <w:ilvl w:val="0"/>
          <w:numId w:val="74"/>
        </w:numPr>
        <w:shd w:val="clear" w:color="auto" w:fill="FFFFFF"/>
        <w:spacing w:before="30" w:after="30" w:line="240" w:lineRule="auto"/>
        <w:ind w:left="0" w:right="9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достаточное ресурсное обеспечение: необходимое количество спортивного инвентаря и материалов для творчества детей;</w:t>
      </w:r>
    </w:p>
    <w:p w:rsidR="00F27B7B" w:rsidRPr="00F27B7B" w:rsidRDefault="00F27B7B" w:rsidP="00F27B7B">
      <w:pPr>
        <w:numPr>
          <w:ilvl w:val="0"/>
          <w:numId w:val="74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педагогическое сопровождение ребенка на протяжении всей смены.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 свою очередь работа воспитателей с детьми основана на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педагогических принципах:</w:t>
      </w:r>
    </w:p>
    <w:p w:rsidR="00F27B7B" w:rsidRPr="00F27B7B" w:rsidRDefault="00F27B7B" w:rsidP="00F27B7B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Принцип </w:t>
      </w:r>
      <w:proofErr w:type="spellStart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отношений, основанный на:</w:t>
      </w:r>
    </w:p>
    <w:p w:rsidR="00F27B7B" w:rsidRPr="00F27B7B" w:rsidRDefault="00F27B7B" w:rsidP="00F27B7B">
      <w:pPr>
        <w:numPr>
          <w:ilvl w:val="0"/>
          <w:numId w:val="7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создании уважительных демократических отношения между взрослыми и детьми;</w:t>
      </w:r>
    </w:p>
    <w:p w:rsidR="00F27B7B" w:rsidRPr="00F27B7B" w:rsidRDefault="00F27B7B" w:rsidP="00F27B7B">
      <w:pPr>
        <w:numPr>
          <w:ilvl w:val="0"/>
          <w:numId w:val="77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уважении и терпимости к мнению детей;</w:t>
      </w:r>
    </w:p>
    <w:p w:rsidR="00F27B7B" w:rsidRPr="00F27B7B" w:rsidRDefault="00F27B7B" w:rsidP="00F27B7B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защите каждого члена коллектива от негативного проявления и вредных привычек;</w:t>
      </w:r>
    </w:p>
    <w:p w:rsidR="00F27B7B" w:rsidRPr="00F27B7B" w:rsidRDefault="00F27B7B" w:rsidP="00F27B7B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создании ситуаций, требующих принятия коллективного решения;</w:t>
      </w:r>
    </w:p>
    <w:p w:rsidR="00F27B7B" w:rsidRPr="00F27B7B" w:rsidRDefault="00F27B7B" w:rsidP="00F27B7B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формировании чувства ответственности за принятое решение, за свои поступки и действия.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Принцип соответствия типа сотрудничества психологическим возрастным особенностям обучающихся и типу ведущей деятельности.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Результатом деятельности воспитательного характера в летнем </w:t>
      </w:r>
      <w:r w:rsidR="00280336">
        <w:rPr>
          <w:rFonts w:eastAsia="Times New Roman" w:cs="Times New Roman"/>
          <w:color w:val="000000"/>
          <w:sz w:val="24"/>
          <w:szCs w:val="24"/>
          <w:lang w:eastAsia="ru-RU"/>
        </w:rPr>
        <w:t>оздоровительном лагере «Ромашка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27B7B" w:rsidRPr="00F27B7B" w:rsidRDefault="00F27B7B" w:rsidP="00F27B7B">
      <w:pPr>
        <w:numPr>
          <w:ilvl w:val="0"/>
          <w:numId w:val="81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дифференциации воспитания предполагает:</w:t>
      </w:r>
    </w:p>
    <w:p w:rsidR="00F27B7B" w:rsidRPr="00F27B7B" w:rsidRDefault="00F27B7B" w:rsidP="00F27B7B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отбор содержания, форм и методов воспитания в соотношении с индивидуально- психологическими особенностями детей;</w:t>
      </w:r>
    </w:p>
    <w:p w:rsidR="00F27B7B" w:rsidRPr="00F27B7B" w:rsidRDefault="00F27B7B" w:rsidP="00F27B7B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создание возможности переключения с одного вида деятельности на другой в рамках смены (дня);</w:t>
      </w:r>
    </w:p>
    <w:p w:rsidR="00F27B7B" w:rsidRPr="00F27B7B" w:rsidRDefault="00F27B7B" w:rsidP="00F27B7B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взаимосвязь всех мероприятий в рамках тематики дня;</w:t>
      </w:r>
    </w:p>
    <w:p w:rsidR="00F27B7B" w:rsidRPr="00F27B7B" w:rsidRDefault="00F27B7B" w:rsidP="00F27B7B">
      <w:pPr>
        <w:numPr>
          <w:ilvl w:val="0"/>
          <w:numId w:val="83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активное участие детей во всех видах деятельности.</w:t>
      </w:r>
    </w:p>
    <w:p w:rsidR="00F27B7B" w:rsidRPr="00F27B7B" w:rsidRDefault="00F27B7B" w:rsidP="00F27B7B">
      <w:pPr>
        <w:numPr>
          <w:ilvl w:val="0"/>
          <w:numId w:val="84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творческой индивидуальности позволяет в полной мере реализовать, развить творческий потенциал каждого участника смены.</w:t>
      </w:r>
    </w:p>
    <w:p w:rsidR="00F27B7B" w:rsidRPr="00F27B7B" w:rsidRDefault="00F27B7B" w:rsidP="00F27B7B">
      <w:pPr>
        <w:numPr>
          <w:ilvl w:val="0"/>
          <w:numId w:val="84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комплексности оздоровления и воспитания ребёнка может быть реализован при следующих условиях:</w:t>
      </w:r>
    </w:p>
    <w:p w:rsidR="00F27B7B" w:rsidRPr="00F27B7B" w:rsidRDefault="00F27B7B" w:rsidP="00F27B7B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 чёткое распределение времени на организацию оздоровительной и воспитательной работы;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- оценка эффективности пребывания детей на площадке должна быть комплексной, учитывающей все группы поставленных задач.</w:t>
      </w:r>
    </w:p>
    <w:p w:rsidR="00F27B7B" w:rsidRPr="00F27B7B" w:rsidRDefault="00F27B7B" w:rsidP="00F27B7B">
      <w:pPr>
        <w:numPr>
          <w:ilvl w:val="0"/>
          <w:numId w:val="86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может быть реализован при следующих условиях:</w:t>
      </w:r>
    </w:p>
    <w:p w:rsidR="00F27B7B" w:rsidRPr="00F27B7B" w:rsidRDefault="00F27B7B" w:rsidP="00F27B7B">
      <w:pPr>
        <w:numPr>
          <w:ilvl w:val="0"/>
          <w:numId w:val="87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вариантности выбора способа реализации в различных видах деятельности;</w:t>
      </w:r>
    </w:p>
    <w:p w:rsidR="00F27B7B" w:rsidRPr="00F27B7B" w:rsidRDefault="00F27B7B" w:rsidP="00F27B7B">
      <w:pPr>
        <w:numPr>
          <w:ilvl w:val="0"/>
          <w:numId w:val="88"/>
        </w:numPr>
        <w:shd w:val="clear" w:color="auto" w:fill="FFFFFF"/>
        <w:spacing w:before="30" w:after="30" w:line="240" w:lineRule="auto"/>
        <w:ind w:left="1480" w:right="11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сочетании форм работы, учитывающих возрастные особенности детей; постоянной коррекции воздействий на каждого ребёнка с учётом изменений, происходящих с его эмоциональным состоянием и психикой.</w:t>
      </w:r>
    </w:p>
    <w:p w:rsidR="00F27B7B" w:rsidRPr="00F27B7B" w:rsidRDefault="00F27B7B" w:rsidP="00F27B7B">
      <w:pPr>
        <w:numPr>
          <w:ilvl w:val="0"/>
          <w:numId w:val="89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интегративно-гуманитарного подхода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определяет пять «граней»:</w:t>
      </w:r>
    </w:p>
    <w:p w:rsidR="00F27B7B" w:rsidRPr="00F27B7B" w:rsidRDefault="00F27B7B" w:rsidP="00F27B7B">
      <w:pPr>
        <w:numPr>
          <w:ilvl w:val="0"/>
          <w:numId w:val="9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грань личностного восприятия («это затрагивает или может затрагивать лично меня»);</w:t>
      </w:r>
    </w:p>
    <w:p w:rsidR="00F27B7B" w:rsidRPr="00F27B7B" w:rsidRDefault="00F27B7B" w:rsidP="00F27B7B">
      <w:pPr>
        <w:numPr>
          <w:ilvl w:val="0"/>
          <w:numId w:val="9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грань сопричастности («этого достигли ребята, это им нужно – значит, это доступно и нужно мне»);</w:t>
      </w:r>
    </w:p>
    <w:p w:rsidR="00F27B7B" w:rsidRPr="00F27B7B" w:rsidRDefault="00F27B7B" w:rsidP="00F27B7B">
      <w:pPr>
        <w:numPr>
          <w:ilvl w:val="0"/>
          <w:numId w:val="9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F27B7B" w:rsidRPr="00F27B7B" w:rsidRDefault="00F27B7B" w:rsidP="00F27B7B">
      <w:pPr>
        <w:numPr>
          <w:ilvl w:val="0"/>
          <w:numId w:val="9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:rsidR="00F27B7B" w:rsidRPr="00F27B7B" w:rsidRDefault="00F27B7B" w:rsidP="00F27B7B">
      <w:pPr>
        <w:numPr>
          <w:ilvl w:val="0"/>
          <w:numId w:val="90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грань личной ответственности («я отвечаю за последствия своей деятельности для других людей и для природы»).</w:t>
      </w:r>
    </w:p>
    <w:p w:rsidR="00F27B7B" w:rsidRPr="00F27B7B" w:rsidRDefault="00F27B7B" w:rsidP="00F27B7B">
      <w:pPr>
        <w:numPr>
          <w:ilvl w:val="0"/>
          <w:numId w:val="91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gramStart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личностного</w:t>
      </w:r>
      <w:proofErr w:type="gramEnd"/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может быть реализован при следующих условиях:</w:t>
      </w:r>
    </w:p>
    <w:p w:rsidR="00F27B7B" w:rsidRPr="00F27B7B" w:rsidRDefault="00F27B7B" w:rsidP="00F27B7B">
      <w:pPr>
        <w:numPr>
          <w:ilvl w:val="0"/>
          <w:numId w:val="9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 наличии задач, в решении которых может принять участие как каждый ребёнок в отдельности, так и группа;</w:t>
      </w:r>
    </w:p>
    <w:p w:rsidR="00F27B7B" w:rsidRPr="00F27B7B" w:rsidRDefault="00F27B7B" w:rsidP="00F27B7B">
      <w:pPr>
        <w:numPr>
          <w:ilvl w:val="0"/>
          <w:numId w:val="92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при наличии системы стимулов, поддерживающих инициативу и самостоятельность детей.</w:t>
      </w:r>
    </w:p>
    <w:p w:rsidR="00F27B7B" w:rsidRPr="00F27B7B" w:rsidRDefault="00F27B7B" w:rsidP="00F27B7B">
      <w:pPr>
        <w:numPr>
          <w:ilvl w:val="0"/>
          <w:numId w:val="93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 уважения и доверия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может быть реализован при следующих условиях:</w:t>
      </w:r>
    </w:p>
    <w:p w:rsidR="00F27B7B" w:rsidRPr="00F27B7B" w:rsidRDefault="00F27B7B" w:rsidP="00F27B7B">
      <w:pPr>
        <w:numPr>
          <w:ilvl w:val="0"/>
          <w:numId w:val="94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добровольного включения ребёнка в ту или иную деятельность;</w:t>
      </w:r>
    </w:p>
    <w:p w:rsidR="00F27B7B" w:rsidRPr="00F27B7B" w:rsidRDefault="00F27B7B" w:rsidP="00F27B7B">
      <w:pPr>
        <w:numPr>
          <w:ilvl w:val="0"/>
          <w:numId w:val="95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F27B7B" w:rsidRPr="00F27B7B" w:rsidRDefault="00F27B7B" w:rsidP="00F27B7B">
      <w:pPr>
        <w:numPr>
          <w:ilvl w:val="0"/>
          <w:numId w:val="95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 учёте интересов учащихся, их индивидуальных вкусов.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Программы Организационно-педагогическая деятельность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комплектование штата лагеря кадрами;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участие в семинарах по организации осеннего отдыха для начальников лагерей;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совещание при директоре, заместителе директора по воспитательной работе по организации осеннего отдыха обучающихся;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проведение инструктажей с воспитателями по технике безопасности и охране здоровья детей;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Оздоровительная работа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осмотр детей медицинским работником;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утренняя гимнастика;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ежедневные прогулки на свежем воздухе;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пешеходных экскурсий;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здорового питания детей;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−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спортивно-массовых мероприятий:</w:t>
      </w:r>
    </w:p>
    <w:p w:rsidR="00F27B7B" w:rsidRPr="00F27B7B" w:rsidRDefault="00F27B7B" w:rsidP="00F27B7B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спортивные эстафеты;</w:t>
      </w:r>
    </w:p>
    <w:p w:rsidR="00F27B7B" w:rsidRPr="00F27B7B" w:rsidRDefault="00F27B7B" w:rsidP="00F27B7B">
      <w:pPr>
        <w:numPr>
          <w:ilvl w:val="0"/>
          <w:numId w:val="97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подвижные спортивные игры.</w:t>
      </w:r>
    </w:p>
    <w:p w:rsidR="00F27B7B" w:rsidRPr="00F27B7B" w:rsidRDefault="00F27B7B" w:rsidP="00F27B7B">
      <w:pPr>
        <w:shd w:val="clear" w:color="auto" w:fill="FFFFFF"/>
        <w:spacing w:line="240" w:lineRule="auto"/>
        <w:ind w:left="1960" w:right="700"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Инструктажи для детей:</w:t>
      </w:r>
    </w:p>
    <w:p w:rsidR="00F27B7B" w:rsidRPr="00F27B7B" w:rsidRDefault="00F27B7B" w:rsidP="00F27B7B">
      <w:pPr>
        <w:numPr>
          <w:ilvl w:val="0"/>
          <w:numId w:val="9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«Правила пожарной безопасности»;</w:t>
      </w:r>
    </w:p>
    <w:p w:rsidR="00F27B7B" w:rsidRPr="00F27B7B" w:rsidRDefault="00F27B7B" w:rsidP="00F27B7B">
      <w:pPr>
        <w:numPr>
          <w:ilvl w:val="0"/>
          <w:numId w:val="9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«Правила поведения в чрезвычайных ситуациях»;</w:t>
      </w:r>
    </w:p>
    <w:p w:rsidR="00F27B7B" w:rsidRPr="00F27B7B" w:rsidRDefault="00F27B7B" w:rsidP="00F27B7B">
      <w:pPr>
        <w:numPr>
          <w:ilvl w:val="0"/>
          <w:numId w:val="9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«Правила поведения детей при прогулках и походах»;</w:t>
      </w:r>
    </w:p>
    <w:p w:rsidR="00F27B7B" w:rsidRPr="00F27B7B" w:rsidRDefault="00F27B7B" w:rsidP="00F27B7B">
      <w:pPr>
        <w:numPr>
          <w:ilvl w:val="0"/>
          <w:numId w:val="9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«Безопасность детей при проведении спортивных мероприятий»;</w:t>
      </w:r>
    </w:p>
    <w:p w:rsidR="00F27B7B" w:rsidRPr="00F27B7B" w:rsidRDefault="00F27B7B" w:rsidP="00F27B7B">
      <w:pPr>
        <w:numPr>
          <w:ilvl w:val="0"/>
          <w:numId w:val="98"/>
        </w:numPr>
        <w:shd w:val="clear" w:color="auto" w:fill="FFFFFF"/>
        <w:spacing w:before="30" w:after="30" w:line="240" w:lineRule="auto"/>
        <w:ind w:left="0" w:right="2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«Правила безопасного поведения на водных объектах в </w:t>
      </w:r>
      <w:r w:rsidR="00FC43A1">
        <w:rPr>
          <w:rFonts w:eastAsia="Times New Roman" w:cs="Times New Roman"/>
          <w:color w:val="000000"/>
          <w:sz w:val="24"/>
          <w:szCs w:val="24"/>
          <w:lang w:eastAsia="ru-RU"/>
        </w:rPr>
        <w:t>летний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период и оказания помощи пострадавшим на воде» и др.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Инструкции по основам безопасности жизнедеятельности:</w:t>
      </w:r>
    </w:p>
    <w:p w:rsidR="00F27B7B" w:rsidRPr="00F27B7B" w:rsidRDefault="00F27B7B" w:rsidP="00F27B7B">
      <w:pPr>
        <w:numPr>
          <w:ilvl w:val="0"/>
          <w:numId w:val="9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«Один дома»;</w:t>
      </w:r>
    </w:p>
    <w:p w:rsidR="00F27B7B" w:rsidRPr="00F27B7B" w:rsidRDefault="00F27B7B" w:rsidP="00F27B7B">
      <w:pPr>
        <w:numPr>
          <w:ilvl w:val="0"/>
          <w:numId w:val="9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«Безопасность в доме»;</w:t>
      </w:r>
    </w:p>
    <w:p w:rsidR="00F27B7B" w:rsidRPr="00F27B7B" w:rsidRDefault="00F27B7B" w:rsidP="00F27B7B">
      <w:pPr>
        <w:numPr>
          <w:ilvl w:val="0"/>
          <w:numId w:val="9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«Правила поведения с незнакомыми людьми»;</w:t>
      </w:r>
    </w:p>
    <w:p w:rsidR="00F27B7B" w:rsidRPr="00F27B7B" w:rsidRDefault="00F27B7B" w:rsidP="00F27B7B">
      <w:pPr>
        <w:numPr>
          <w:ilvl w:val="0"/>
          <w:numId w:val="9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«Правила поведения и безопасности человека на воде»;</w:t>
      </w:r>
    </w:p>
    <w:p w:rsidR="00F27B7B" w:rsidRPr="00F27B7B" w:rsidRDefault="00F27B7B" w:rsidP="00F27B7B">
      <w:pPr>
        <w:numPr>
          <w:ilvl w:val="0"/>
          <w:numId w:val="99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«Меры доврачебной помощи» и др.</w:t>
      </w:r>
    </w:p>
    <w:p w:rsidR="00F27B7B" w:rsidRPr="00F27B7B" w:rsidRDefault="00F27B7B" w:rsidP="00F27B7B">
      <w:pPr>
        <w:shd w:val="clear" w:color="auto" w:fill="FFFFFF"/>
        <w:spacing w:line="240" w:lineRule="auto"/>
        <w:ind w:right="1740"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Работа по привитию навыков самоуправления</w:t>
      </w:r>
    </w:p>
    <w:p w:rsidR="00F27B7B" w:rsidRPr="00F27B7B" w:rsidRDefault="00F27B7B" w:rsidP="00F27B7B">
      <w:pPr>
        <w:numPr>
          <w:ilvl w:val="0"/>
          <w:numId w:val="10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Выявление лидеров, генераторов идей;</w:t>
      </w:r>
    </w:p>
    <w:p w:rsidR="00F27B7B" w:rsidRPr="00F27B7B" w:rsidRDefault="00F27B7B" w:rsidP="00F27B7B">
      <w:pPr>
        <w:numPr>
          <w:ilvl w:val="0"/>
          <w:numId w:val="10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Распределение обязанностей в отряде;</w:t>
      </w:r>
    </w:p>
    <w:p w:rsidR="00F27B7B" w:rsidRPr="00F27B7B" w:rsidRDefault="00F27B7B" w:rsidP="00F27B7B">
      <w:pPr>
        <w:numPr>
          <w:ilvl w:val="0"/>
          <w:numId w:val="10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Закрепление ответственных по различным видам поручений;</w:t>
      </w:r>
    </w:p>
    <w:p w:rsidR="00F27B7B" w:rsidRPr="00F27B7B" w:rsidRDefault="00F27B7B" w:rsidP="00F27B7B">
      <w:pPr>
        <w:numPr>
          <w:ilvl w:val="0"/>
          <w:numId w:val="100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Дежурство по столовой, игровым площадкам.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Методическое обеспечение Программы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Научно-методическое обеспечение:</w:t>
      </w:r>
    </w:p>
    <w:p w:rsidR="00F27B7B" w:rsidRPr="00F27B7B" w:rsidRDefault="00F27B7B" w:rsidP="00F27B7B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Тематическое планирование работы отрядов;</w:t>
      </w:r>
    </w:p>
    <w:p w:rsidR="00F27B7B" w:rsidRPr="00F27B7B" w:rsidRDefault="00F27B7B" w:rsidP="00F27B7B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режима дня;</w:t>
      </w:r>
    </w:p>
    <w:p w:rsidR="00F27B7B" w:rsidRPr="00F27B7B" w:rsidRDefault="00F27B7B" w:rsidP="00F27B7B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Детское самоуправление;</w:t>
      </w:r>
    </w:p>
    <w:p w:rsidR="00F27B7B" w:rsidRPr="00F27B7B" w:rsidRDefault="00F27B7B" w:rsidP="00F27B7B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Дидактические материалы;</w:t>
      </w:r>
    </w:p>
    <w:p w:rsidR="00F27B7B" w:rsidRPr="00F27B7B" w:rsidRDefault="00F27B7B" w:rsidP="00F27B7B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Методическая копилка.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Формы, методы и технологии работы с детьми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36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программы «орлята России» предусматривает различные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формы работы с детьми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F27B7B" w:rsidRPr="00F27B7B" w:rsidRDefault="00F27B7B" w:rsidP="00F27B7B">
      <w:pPr>
        <w:numPr>
          <w:ilvl w:val="0"/>
          <w:numId w:val="102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 количеству участников, вовлеченных в процесс:</w:t>
      </w:r>
    </w:p>
    <w:p w:rsidR="00F27B7B" w:rsidRPr="00F27B7B" w:rsidRDefault="00F27B7B" w:rsidP="00F27B7B">
      <w:pPr>
        <w:numPr>
          <w:ilvl w:val="0"/>
          <w:numId w:val="10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индивидуальная (воспитатель - ребенок);</w:t>
      </w:r>
    </w:p>
    <w:p w:rsidR="00F27B7B" w:rsidRPr="00F27B7B" w:rsidRDefault="00F27B7B" w:rsidP="00F27B7B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групповая (воспитатель – группа детей);</w:t>
      </w:r>
    </w:p>
    <w:p w:rsidR="00F27B7B" w:rsidRPr="00F27B7B" w:rsidRDefault="00F27B7B" w:rsidP="00F27B7B">
      <w:pPr>
        <w:numPr>
          <w:ilvl w:val="0"/>
          <w:numId w:val="105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коллективная (воспитатель – несколько групп детей, весь коллектив).</w:t>
      </w:r>
    </w:p>
    <w:p w:rsidR="00F27B7B" w:rsidRPr="00F27B7B" w:rsidRDefault="00F27B7B" w:rsidP="00F27B7B">
      <w:pPr>
        <w:numPr>
          <w:ilvl w:val="0"/>
          <w:numId w:val="106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 субъекту организации:</w:t>
      </w:r>
    </w:p>
    <w:p w:rsidR="00F27B7B" w:rsidRPr="00F27B7B" w:rsidRDefault="00F27B7B" w:rsidP="00F27B7B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организаторами мероприятия являются взрослые: начальник лагеря, воспитатели;</w:t>
      </w:r>
    </w:p>
    <w:p w:rsidR="00F27B7B" w:rsidRPr="00F27B7B" w:rsidRDefault="00F27B7B" w:rsidP="00F27B7B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 реализуется на основе сотрудничества;</w:t>
      </w:r>
    </w:p>
    <w:p w:rsidR="00F27B7B" w:rsidRPr="00F27B7B" w:rsidRDefault="00F27B7B" w:rsidP="00F27B7B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инициатива организации и проведение мероприятия принадлежит ребенку или отдельной группе детей.</w:t>
      </w:r>
    </w:p>
    <w:p w:rsidR="00F27B7B" w:rsidRPr="00F27B7B" w:rsidRDefault="00F27B7B" w:rsidP="00F27B7B">
      <w:pPr>
        <w:numPr>
          <w:ilvl w:val="0"/>
          <w:numId w:val="110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 времени проведения:</w:t>
      </w:r>
    </w:p>
    <w:p w:rsidR="00F27B7B" w:rsidRPr="00F27B7B" w:rsidRDefault="00F27B7B" w:rsidP="00F27B7B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кратковременные (продолжительностью от нескольких минут до нескольких часов);</w:t>
      </w:r>
    </w:p>
    <w:p w:rsidR="00F27B7B" w:rsidRPr="00F27B7B" w:rsidRDefault="00F27B7B" w:rsidP="00F27B7B">
      <w:pPr>
        <w:numPr>
          <w:ilvl w:val="0"/>
          <w:numId w:val="112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продолжительные (продолжительностью несколько дней);</w:t>
      </w:r>
    </w:p>
    <w:p w:rsidR="00F27B7B" w:rsidRPr="00F27B7B" w:rsidRDefault="00F27B7B" w:rsidP="00F27B7B">
      <w:pPr>
        <w:numPr>
          <w:ilvl w:val="0"/>
          <w:numId w:val="11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традиционные (регулярно повторяющиеся).</w:t>
      </w:r>
    </w:p>
    <w:p w:rsidR="00F27B7B" w:rsidRPr="00F27B7B" w:rsidRDefault="00F27B7B" w:rsidP="00F27B7B">
      <w:pPr>
        <w:numPr>
          <w:ilvl w:val="0"/>
          <w:numId w:val="114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 времени подготовки:</w:t>
      </w:r>
    </w:p>
    <w:p w:rsidR="00F27B7B" w:rsidRPr="00F27B7B" w:rsidRDefault="00F27B7B" w:rsidP="00F27B7B">
      <w:pPr>
        <w:numPr>
          <w:ilvl w:val="0"/>
          <w:numId w:val="115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экспромт;</w:t>
      </w:r>
    </w:p>
    <w:p w:rsidR="00F27B7B" w:rsidRPr="00F27B7B" w:rsidRDefault="00F27B7B" w:rsidP="00F27B7B">
      <w:pPr>
        <w:numPr>
          <w:ilvl w:val="0"/>
          <w:numId w:val="116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относительно длительная предварительная подготовка.</w:t>
      </w:r>
    </w:p>
    <w:p w:rsidR="00F27B7B" w:rsidRPr="00F27B7B" w:rsidRDefault="00F27B7B" w:rsidP="00F27B7B">
      <w:pPr>
        <w:numPr>
          <w:ilvl w:val="0"/>
          <w:numId w:val="117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 характеру включения детей в деятельность:</w:t>
      </w:r>
    </w:p>
    <w:p w:rsidR="00F27B7B" w:rsidRPr="00F27B7B" w:rsidRDefault="00F27B7B" w:rsidP="00F27B7B">
      <w:pPr>
        <w:numPr>
          <w:ilvl w:val="0"/>
          <w:numId w:val="118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обязательное участие;</w:t>
      </w:r>
    </w:p>
    <w:p w:rsidR="00F27B7B" w:rsidRPr="00F27B7B" w:rsidRDefault="00F27B7B" w:rsidP="00F27B7B">
      <w:pPr>
        <w:numPr>
          <w:ilvl w:val="0"/>
          <w:numId w:val="119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добровольное участие.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Основными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методами организации деятельности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являются:</w:t>
      </w:r>
    </w:p>
    <w:p w:rsidR="00F27B7B" w:rsidRPr="00F27B7B" w:rsidRDefault="00F27B7B" w:rsidP="00F27B7B">
      <w:pPr>
        <w:numPr>
          <w:ilvl w:val="0"/>
          <w:numId w:val="120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метод игры (игры отбираются воспитателями в соответствии с поставленной методы театрализации (реализуется через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костюмирование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, обряды, ритуалы);</w:t>
      </w:r>
    </w:p>
    <w:p w:rsidR="00F27B7B" w:rsidRPr="00F27B7B" w:rsidRDefault="00F27B7B" w:rsidP="00F27B7B">
      <w:pPr>
        <w:numPr>
          <w:ilvl w:val="0"/>
          <w:numId w:val="120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методы состязательности (распространяется на все сферы творческой деятельности);</w:t>
      </w:r>
    </w:p>
    <w:p w:rsidR="00F27B7B" w:rsidRPr="00F27B7B" w:rsidRDefault="00F27B7B" w:rsidP="00F27B7B">
      <w:pPr>
        <w:numPr>
          <w:ilvl w:val="0"/>
          <w:numId w:val="120"/>
        </w:numPr>
        <w:shd w:val="clear" w:color="auto" w:fill="FFFFFF"/>
        <w:spacing w:before="30" w:after="30" w:line="240" w:lineRule="auto"/>
        <w:ind w:left="22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методы стимулирования.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Основными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формами организации деятельности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являются:</w:t>
      </w:r>
    </w:p>
    <w:p w:rsidR="00F27B7B" w:rsidRPr="00F27B7B" w:rsidRDefault="00F27B7B" w:rsidP="00F27B7B">
      <w:pPr>
        <w:numPr>
          <w:ilvl w:val="0"/>
          <w:numId w:val="12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коллективно-творческое дело;</w:t>
      </w:r>
    </w:p>
    <w:p w:rsidR="00F27B7B" w:rsidRPr="00F27B7B" w:rsidRDefault="00F27B7B" w:rsidP="00F27B7B">
      <w:pPr>
        <w:numPr>
          <w:ilvl w:val="0"/>
          <w:numId w:val="12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ролевая игра;</w:t>
      </w:r>
    </w:p>
    <w:p w:rsidR="00F27B7B" w:rsidRPr="00F27B7B" w:rsidRDefault="00F27B7B" w:rsidP="00F27B7B">
      <w:pPr>
        <w:numPr>
          <w:ilvl w:val="0"/>
          <w:numId w:val="12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фестиваль, конкурс;</w:t>
      </w:r>
    </w:p>
    <w:p w:rsidR="00F27B7B" w:rsidRPr="00F27B7B" w:rsidRDefault="00F27B7B" w:rsidP="00F27B7B">
      <w:pPr>
        <w:numPr>
          <w:ilvl w:val="0"/>
          <w:numId w:val="12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мастер-класс;</w:t>
      </w:r>
    </w:p>
    <w:p w:rsidR="00F27B7B" w:rsidRPr="00F27B7B" w:rsidRDefault="00F27B7B" w:rsidP="00F27B7B">
      <w:pPr>
        <w:numPr>
          <w:ilvl w:val="0"/>
          <w:numId w:val="121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прогулки, экскурсии.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202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Для эффективной работы в лагере активно используются:</w:t>
      </w:r>
    </w:p>
    <w:p w:rsidR="00F27B7B" w:rsidRPr="00F27B7B" w:rsidRDefault="00F27B7B" w:rsidP="00F27B7B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Методика КТД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6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Для воспитания детского коллектива на протяжении многих лет занимают особое место коллективно - трудовая деятельность и коллективно-творческие дела. Эта методика, технология,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личности. У каждого, кто участвует в КТД, пробуждается творческий потенциал, возникают самые добрые чувства к своим товарищам.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6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Дело – это событие, любые действия, выполнение которых требует от ребенка заботу об окружающих людях, о коллективе, друг о друге.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Коллективное дело – событие (набор действий), осуществляемых посредством совместных усилий всех членов коллектива – воспитанников и воспитателей.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72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Коллективно-творческое дело (КТД) - событие, либо набор действий, предполагающий непрерывный поиск лучших решений, жизненно-важных задач и задумывается, планируется и реализуется, и оценивается сообща.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Виды КТД: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Организаторские дела (метод взаимодействия);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Общественно-политические дела (беседы, лекции);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Познавательные дела (познавательные игры: ребёнок должен узнать, как можно больше об окружающем мире);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Трудовые дела (способствуют развитию трудовых навыков);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Художественные дела (творчество: рисование, оформление, создание спектакля);</w:t>
      </w:r>
    </w:p>
    <w:p w:rsidR="00F27B7B" w:rsidRPr="00F27B7B" w:rsidRDefault="00F27B7B" w:rsidP="00F27B7B">
      <w:pPr>
        <w:numPr>
          <w:ilvl w:val="0"/>
          <w:numId w:val="123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Спортивные дела (зарядки, веселые старты, эстафеты).</w:t>
      </w:r>
    </w:p>
    <w:p w:rsidR="00F27B7B" w:rsidRPr="00F27B7B" w:rsidRDefault="00F27B7B" w:rsidP="00F27B7B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Методика самоуправления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другой, - формирует социальную активность, способствует развитию лидерства.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5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</w:t>
      </w:r>
      <w:r w:rsidR="005C66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Мотивационное обеспечение Программы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добровольность включения детей в разработку, подготовку общих дел, организацию жизни лагеря;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480" w:right="140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сочетание индивидуального и коллективного включения детей в творческие, развивающие, интеллектуальные виды деятельности;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84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информирование о результатах конкурсов, об условиях участия в том или ином деле;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различных видов стимулирования детей, многообразие предлагаемых видов деятельности;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учет возрастных и индивидуальных особенностей, способствующих обеспечению успешной самореализации ребенка;</w:t>
      </w:r>
    </w:p>
    <w:p w:rsidR="00F27B7B" w:rsidRPr="00F27B7B" w:rsidRDefault="00F27B7B" w:rsidP="00F27B7B">
      <w:pPr>
        <w:numPr>
          <w:ilvl w:val="0"/>
          <w:numId w:val="125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создание ситуации успеха в избранных ребенком видах деятельности, индивидуальное и публичное поощрение достигнутого.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Психолого-педагогическое сопровождение смены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- 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Функции психолого-педагогического сопровождения ребенка в условиях лагеря:</w:t>
      </w:r>
    </w:p>
    <w:p w:rsidR="00F27B7B" w:rsidRPr="00F27B7B" w:rsidRDefault="00F27B7B" w:rsidP="00F27B7B">
      <w:pPr>
        <w:numPr>
          <w:ilvl w:val="0"/>
          <w:numId w:val="1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воспитательная – восстановление положительных качеств, позволяющих ребенку комфортно чувствовать себя в окружающее среде;</w:t>
      </w:r>
    </w:p>
    <w:p w:rsidR="00F27B7B" w:rsidRPr="00F27B7B" w:rsidRDefault="00F27B7B" w:rsidP="00F27B7B">
      <w:pPr>
        <w:numPr>
          <w:ilvl w:val="0"/>
          <w:numId w:val="1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:rsidR="00F27B7B" w:rsidRPr="00F27B7B" w:rsidRDefault="00F27B7B" w:rsidP="00F27B7B">
      <w:pPr>
        <w:numPr>
          <w:ilvl w:val="0"/>
          <w:numId w:val="1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стимулирующая – направлена на активизацию положительной социально- полезной, предметно-практической деятельности ребенка;</w:t>
      </w:r>
    </w:p>
    <w:p w:rsidR="00F27B7B" w:rsidRPr="00F27B7B" w:rsidRDefault="00F27B7B" w:rsidP="00F27B7B">
      <w:pPr>
        <w:numPr>
          <w:ilvl w:val="0"/>
          <w:numId w:val="126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корректирующая 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Психологические услуги предоставляются в следующих формах:</w:t>
      </w:r>
    </w:p>
    <w:p w:rsidR="00F27B7B" w:rsidRPr="00F27B7B" w:rsidRDefault="00F27B7B" w:rsidP="00F27B7B">
      <w:pPr>
        <w:numPr>
          <w:ilvl w:val="0"/>
          <w:numId w:val="127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F27B7B" w:rsidRPr="00F27B7B" w:rsidRDefault="00F27B7B" w:rsidP="00F27B7B">
      <w:pPr>
        <w:numPr>
          <w:ilvl w:val="0"/>
          <w:numId w:val="127"/>
        </w:numPr>
        <w:shd w:val="clear" w:color="auto" w:fill="FFFFFF"/>
        <w:spacing w:before="30" w:after="30" w:line="240" w:lineRule="auto"/>
        <w:ind w:left="1480" w:firstLine="180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беседы с детьми по налаживанию и поддерживанию их межличностных взаимоотношений.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(тренинги, ролевые игры, дискуссии); в которых дети непросто «проходят» что-то, а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проживают те или иные конкретные ситуации. 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Схема управления Программой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Участниками данной Программы являются дети в возрасте от 7 до 12 лет различных социальных групп (дети из благополучных семей, дети, оказавшиеся в трудной жизненной ситуации, дети, состоящие на профилактическом учёте). Для организации работы по реализации Программы:</w:t>
      </w:r>
    </w:p>
    <w:p w:rsidR="00F27B7B" w:rsidRPr="00F27B7B" w:rsidRDefault="00F27B7B" w:rsidP="00F27B7B">
      <w:pPr>
        <w:numPr>
          <w:ilvl w:val="0"/>
          <w:numId w:val="128"/>
        </w:numPr>
        <w:shd w:val="clear" w:color="auto" w:fill="FFFFFF"/>
        <w:spacing w:before="30" w:after="30" w:line="240" w:lineRule="auto"/>
        <w:ind w:left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проводятся ежедневные планерки начальника лагеря, воспитателей;</w:t>
      </w:r>
    </w:p>
    <w:p w:rsidR="00F27B7B" w:rsidRPr="00F27B7B" w:rsidRDefault="00F27B7B" w:rsidP="00F27B7B">
      <w:pPr>
        <w:numPr>
          <w:ilvl w:val="0"/>
          <w:numId w:val="1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составляются планы работы воспитателями, где отражаются и анализируются события и проблемы дня;</w:t>
      </w:r>
    </w:p>
    <w:p w:rsidR="00F27B7B" w:rsidRPr="00F27B7B" w:rsidRDefault="00F27B7B" w:rsidP="00F27B7B">
      <w:pPr>
        <w:numPr>
          <w:ilvl w:val="0"/>
          <w:numId w:val="1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проводятся анкетирование и тестирование воспитанников на различных этапах смены («Экран настроения»);</w:t>
      </w:r>
    </w:p>
    <w:p w:rsidR="00F27B7B" w:rsidRPr="00F27B7B" w:rsidRDefault="00F27B7B" w:rsidP="00F27B7B">
      <w:pPr>
        <w:numPr>
          <w:ilvl w:val="0"/>
          <w:numId w:val="1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сотрудники обеспечиваются методической литературой, инструментарием по проведению </w:t>
      </w:r>
      <w:proofErr w:type="spell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мероприятий, тематических мероприятий и т. д.;</w:t>
      </w:r>
    </w:p>
    <w:p w:rsidR="00F27B7B" w:rsidRPr="00F27B7B" w:rsidRDefault="00F27B7B" w:rsidP="00F27B7B">
      <w:pPr>
        <w:numPr>
          <w:ilvl w:val="0"/>
          <w:numId w:val="128"/>
        </w:numPr>
        <w:shd w:val="clear" w:color="auto" w:fill="FFFFFF"/>
        <w:spacing w:before="30" w:after="30" w:line="240" w:lineRule="auto"/>
        <w:ind w:left="148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проводятся инструктажи с педагогами по охране жизни здоровья; мероприятий по профилактике детского травматизма.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Система контроля за реализацией программы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6899"/>
        <w:gridCol w:w="1666"/>
        <w:gridCol w:w="2810"/>
      </w:tblGrid>
      <w:tr w:rsidR="00F27B7B" w:rsidRPr="00F27B7B" w:rsidTr="00F27B7B">
        <w:trPr>
          <w:trHeight w:val="740"/>
        </w:trPr>
        <w:tc>
          <w:tcPr>
            <w:tcW w:w="880" w:type="dxa"/>
            <w:tcBorders>
              <w:top w:val="single" w:sz="8" w:space="0" w:color="007F7F"/>
              <w:left w:val="single" w:sz="8" w:space="0" w:color="000000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№</w:t>
            </w:r>
          </w:p>
          <w:p w:rsidR="00F27B7B" w:rsidRPr="00F27B7B" w:rsidRDefault="00F27B7B" w:rsidP="00F27B7B">
            <w:pPr>
              <w:spacing w:line="240" w:lineRule="auto"/>
              <w:ind w:left="22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Срок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Ответственные</w:t>
            </w:r>
          </w:p>
        </w:tc>
      </w:tr>
      <w:tr w:rsidR="00F27B7B" w:rsidRPr="00F27B7B" w:rsidTr="00F27B7B">
        <w:tc>
          <w:tcPr>
            <w:tcW w:w="880" w:type="dxa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Опрос родителей на выявление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пожеланий по организации деятельности детского лагеря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27B7B" w:rsidRPr="00F27B7B" w:rsidTr="00F27B7B">
        <w:tc>
          <w:tcPr>
            <w:tcW w:w="880" w:type="dxa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Анкетирование детей в организационный период с целью выявления их интересов, мотивов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пребывания в лагере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27B7B" w:rsidRPr="00F27B7B" w:rsidTr="00F27B7B">
        <w:tc>
          <w:tcPr>
            <w:tcW w:w="880" w:type="dxa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Ежедневное отслеживание настроения детей, удовлетворенности проведенными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F27B7B" w:rsidRPr="00F27B7B" w:rsidTr="00F27B7B">
        <w:tc>
          <w:tcPr>
            <w:tcW w:w="880" w:type="dxa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Анкетирование детей в конце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смены, позволяющее выявить оправдание ожиданий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27B7B" w:rsidRPr="00F27B7B" w:rsidTr="00F27B7B">
        <w:tc>
          <w:tcPr>
            <w:tcW w:w="880" w:type="dxa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Мониторинг здоровья детей в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лагере за смену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0" w:type="auto"/>
            <w:tcBorders>
              <w:top w:val="single" w:sz="8" w:space="0" w:color="007F7F"/>
              <w:left w:val="single" w:sz="8" w:space="0" w:color="007F7F"/>
              <w:bottom w:val="single" w:sz="8" w:space="0" w:color="007F7F"/>
              <w:right w:val="single" w:sz="8" w:space="0" w:color="007F7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Начальник лагеря,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F27B7B" w:rsidRPr="00F27B7B" w:rsidRDefault="00F27B7B" w:rsidP="00F27B7B">
      <w:pPr>
        <w:shd w:val="clear" w:color="auto" w:fill="FFFFFF"/>
        <w:spacing w:line="240" w:lineRule="auto"/>
        <w:ind w:left="1480" w:right="24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 </w:t>
      </w:r>
      <w:r w:rsidRPr="00F27B7B">
        <w:rPr>
          <w:rFonts w:eastAsia="Times New Roman" w:cs="Times New Roman"/>
          <w:color w:val="7F007F"/>
          <w:sz w:val="24"/>
          <w:szCs w:val="24"/>
          <w:lang w:eastAsia="ru-RU"/>
        </w:rPr>
        <w:t>–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форма обратной связи, которая позволяет судить</w:t>
      </w:r>
      <w:r w:rsidR="007508F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 эмоциональном  состоянии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участников смены, </w:t>
      </w:r>
      <w:proofErr w:type="gram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экран настроения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, что позволяет организовать индивидуальную работу с детьми.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Мониторинг-карта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Дополнительно для анализа работает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листок откровения.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>Комплекс мероприятий, реализуемых Программой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Все мероприятия в ходе реализации Программы проводятся в рамках работы оздоровительного лагеря с дне</w:t>
      </w:r>
      <w:r w:rsidR="007508FD">
        <w:rPr>
          <w:rFonts w:eastAsia="Times New Roman" w:cs="Times New Roman"/>
          <w:color w:val="000000"/>
          <w:sz w:val="24"/>
          <w:szCs w:val="24"/>
          <w:lang w:eastAsia="ru-RU"/>
        </w:rPr>
        <w:t>вным пребыванием детей «Ромашка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в период </w:t>
      </w:r>
      <w:r w:rsidR="007508FD">
        <w:rPr>
          <w:rFonts w:eastAsia="Times New Roman" w:cs="Times New Roman"/>
          <w:color w:val="000000"/>
          <w:sz w:val="24"/>
          <w:szCs w:val="24"/>
          <w:lang w:eastAsia="ru-RU"/>
        </w:rPr>
        <w:t>летних каникул 2025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27B7B" w:rsidRPr="00F27B7B" w:rsidRDefault="004F7256" w:rsidP="00F27B7B">
      <w:pPr>
        <w:shd w:val="clear" w:color="auto" w:fill="FFFFFF"/>
        <w:spacing w:line="240" w:lineRule="auto"/>
        <w:ind w:left="1560" w:firstLine="140"/>
        <w:jc w:val="left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Продолжительность смены – 21 день</w:t>
      </w:r>
      <w:r w:rsidR="00F27B7B"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(выходные дни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F27B7B" w:rsidRPr="00F27B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суббота, </w:t>
      </w:r>
      <w:r w:rsidR="00F27B7B"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воскресенье).</w:t>
      </w:r>
    </w:p>
    <w:p w:rsidR="00F27B7B" w:rsidRPr="00F27B7B" w:rsidRDefault="00F27B7B" w:rsidP="00F27B7B">
      <w:pPr>
        <w:shd w:val="clear" w:color="auto" w:fill="FFFFFF"/>
        <w:spacing w:line="240" w:lineRule="auto"/>
        <w:ind w:left="170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 работы лагеря: </w:t>
      </w:r>
      <w:r w:rsidR="004F7256">
        <w:rPr>
          <w:rFonts w:eastAsia="Times New Roman" w:cs="Times New Roman"/>
          <w:color w:val="000000"/>
          <w:sz w:val="24"/>
          <w:szCs w:val="24"/>
          <w:lang w:eastAsia="ru-RU"/>
        </w:rPr>
        <w:t>с 8.30:00 до 18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:00 часов</w:t>
      </w:r>
      <w:proofErr w:type="gramStart"/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F7256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4F7256">
        <w:rPr>
          <w:rFonts w:eastAsia="Times New Roman" w:cs="Times New Roman"/>
          <w:color w:val="000000"/>
          <w:sz w:val="24"/>
          <w:szCs w:val="24"/>
          <w:lang w:eastAsia="ru-RU"/>
        </w:rPr>
        <w:t>дежурная группа)</w:t>
      </w:r>
    </w:p>
    <w:p w:rsidR="00F27B7B" w:rsidRPr="00F27B7B" w:rsidRDefault="00F27B7B" w:rsidP="00F27B7B">
      <w:pPr>
        <w:shd w:val="clear" w:color="auto" w:fill="FFFFFF"/>
        <w:spacing w:line="240" w:lineRule="auto"/>
        <w:ind w:left="1700" w:firstLine="0"/>
        <w:jc w:val="left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Все мероприятия запланированы с соблюдением </w:t>
      </w: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режима дня </w:t>
      </w: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для детей в соответствии с возрастными особенностями: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ВРЕМЯ МЕРОПРИЯТИЕ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11882"/>
      </w:tblGrid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детей, инструктаж по ТБ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Утренняя зарядки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Отрядная работа, мероприятия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«Спорт час»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Отрядная работа, мероприятия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Отрядный огонек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</w:tr>
      <w:tr w:rsidR="00386179" w:rsidRPr="00F27B7B" w:rsidTr="00F27B7B"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179" w:rsidRDefault="00386179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386179" w:rsidRPr="00F27B7B" w:rsidRDefault="00386179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179" w:rsidRPr="00F27B7B" w:rsidRDefault="00386179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0E4" w:rsidRDefault="00A710E4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КАЛЕНДАРНЫЙ ПЛАН ВОСПИТАТЕЛЬНОЙ РАБОТЫ</w:t>
      </w:r>
    </w:p>
    <w:p w:rsidR="00F27B7B" w:rsidRPr="00F27B7B" w:rsidRDefault="00F27B7B" w:rsidP="00F27B7B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ДЕТСКОГО ЛАГЕРЯ </w:t>
      </w:r>
      <w:r w:rsidR="00A710E4">
        <w:rPr>
          <w:rFonts w:eastAsia="Times New Roman" w:cs="Times New Roman"/>
          <w:b/>
          <w:bCs/>
          <w:color w:val="000000"/>
          <w:szCs w:val="28"/>
          <w:lang w:eastAsia="ru-RU"/>
        </w:rPr>
        <w:t>на летнюю смену 2025</w:t>
      </w:r>
      <w:r w:rsidRPr="00F27B7B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года</w:t>
      </w:r>
    </w:p>
    <w:p w:rsidR="00F27B7B" w:rsidRPr="00F27B7B" w:rsidRDefault="00F27B7B" w:rsidP="00F27B7B">
      <w:pPr>
        <w:shd w:val="clear" w:color="auto" w:fill="FFFFFF"/>
        <w:spacing w:line="240" w:lineRule="auto"/>
        <w:ind w:left="1480" w:firstLine="0"/>
        <w:rPr>
          <w:rFonts w:eastAsia="Times New Roman" w:cs="Times New Roman"/>
          <w:color w:val="000000"/>
          <w:sz w:val="22"/>
          <w:lang w:eastAsia="ru-RU"/>
        </w:rPr>
      </w:pPr>
      <w:r w:rsidRPr="00F27B7B">
        <w:rPr>
          <w:rFonts w:eastAsia="Times New Roman" w:cs="Times New Roman"/>
          <w:color w:val="000000"/>
          <w:sz w:val="24"/>
          <w:szCs w:val="24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7530"/>
        <w:gridCol w:w="1374"/>
        <w:gridCol w:w="1943"/>
        <w:gridCol w:w="1008"/>
      </w:tblGrid>
      <w:tr w:rsidR="00F27B7B" w:rsidRPr="00F27B7B" w:rsidTr="00F27B7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Срок </w:t>
            </w: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проведения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Уровень проведения</w:t>
            </w:r>
          </w:p>
        </w:tc>
      </w:tr>
      <w:tr w:rsidR="00F27B7B" w:rsidRPr="00F27B7B" w:rsidTr="00F27B7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t>Всероссийский/ региональный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2"/>
                <w:lang w:eastAsia="ru-RU"/>
              </w:rPr>
              <w:t>Детский 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27B7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Инвариативная</w:t>
            </w:r>
            <w:proofErr w:type="spellEnd"/>
            <w:r w:rsidRPr="00F27B7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часть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594C72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C7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Модуль «Будущее России»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Познавательный час - викторина «Мир науки вокруг нас»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C5407C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07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Модуль «Ключевые мероприятия детского лагеря»</w:t>
            </w:r>
          </w:p>
        </w:tc>
      </w:tr>
      <w:tr w:rsidR="00F27B7B" w:rsidRPr="00F27B7B" w:rsidTr="00F27B7B">
        <w:trPr>
          <w:trHeight w:val="1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подъема Государственного флага Российской Федерации, исполнение гимна Российской Федерации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открытию лагерной смены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«Здравствуй, лагерь!» — принятие правил поведения в лагере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Игровой час «Играю я – играют друзья»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игра «Мы будущее орлята»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Торжественное открытие церемони</w:t>
            </w:r>
            <w:r w:rsidR="00A710E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 Всероссийского фести</w:t>
            </w: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валя «Спартакиада первых», торжественное закрытие спартакиады первых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1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закрытию лагерной смены. Обсуждение достигнутых результатов, награждение лучших воспитанников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C5407C" w:rsidRDefault="00F27B7B" w:rsidP="00C5407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07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Модуль «Отрядная работа»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Итоги дня «Время впечатлений»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Операция «Уют» (оформление отрядного уголка)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Занятия по интересам, чтение книг, тихие игры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Отрядные мероприятия.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игра «Мы будущее орлята»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Веселые старты «Физку</w:t>
            </w:r>
            <w:r w:rsidR="00C073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т-Ура!»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Развлекательная игра «Бодрячки – здоровячки»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-Отрядные мероприятия,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-Экологическая </w:t>
            </w:r>
            <w:proofErr w:type="spellStart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-игра по станциям "Юные экологи"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«Волонтёры»,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Развлекательное мероприятие «мир профессий»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Развлекательное мероприятие «мир профессий»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C5407C" w:rsidRDefault="00F27B7B" w:rsidP="00C5407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07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Модуль «Коллективно-творческое дело (КТД)»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«Спорт в моей жизни»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КТД «Нужное из ненужного»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КТД поможем птицам перезимовать «Изготовление кормушек»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карта страны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«Россия мастеровая»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Коллективный коллаж</w:t>
            </w:r>
          </w:p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«Народы России»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Экран настроения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94C7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Модуль «Самоуправление»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 в лагере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Ежедневное дежурство по отряду и столовой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594C7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Модуль «Здоровый образ жизни»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right="108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минутки здоровья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 воздухе/спортивном зале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Веселые старты «Физкульт-Ура!»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 Модуль «Организация предметно – эстетической среды»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right="12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Операция «Уют» – оформление уголка лагеря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Оформление «Летописи лагерной смены»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right="140" w:firstLine="0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C073D3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F27B7B"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right="98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Инструктаж «Правила безопасности в лагере с дневным пребыванием»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Инструктаж «Безопасность детей при проведении спортивных мероприятий»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Инструктаж «Правила поведения во время пожара в школе, дома, общественных местах»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чрезвычайных ситуациях», «Меры доврачебной помощи» и др.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детей при прогулках и походах», «Правила поведения с незнакомыми людьми»;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«Правила безопасного поведения на водных объектах в </w:t>
            </w:r>
            <w:proofErr w:type="spellStart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осенне</w:t>
            </w:r>
            <w:proofErr w:type="spellEnd"/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зимний период и оказания помощи пострадавшим на воде», «Правила поведения и безопасности человека на воде»;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«Один дома», «Безопасность в доме»;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594C72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  <w:r w:rsidR="00F27B7B"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Модуль «Работа с воспитателями»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Принятие программы лагеря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Утренние планерки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лагерной смены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rPr>
          <w:trHeight w:val="68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194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«Цифровая среда воспитания»</w:t>
            </w:r>
          </w:p>
        </w:tc>
      </w:tr>
      <w:tr w:rsidR="00F27B7B" w:rsidRPr="00F27B7B" w:rsidTr="00F27B7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Инструктаж «Безопасность в сети Интернет»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  <w:tr w:rsidR="00F27B7B" w:rsidRPr="00F27B7B" w:rsidTr="00F27B7B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«Детское </w:t>
            </w:r>
            <w:proofErr w:type="spellStart"/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медиапространство</w:t>
            </w:r>
            <w:proofErr w:type="spellEnd"/>
            <w:r w:rsidRPr="00F27B7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27B7B" w:rsidRPr="00F27B7B" w:rsidTr="00F27B7B">
        <w:trPr>
          <w:trHeight w:val="1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40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Освещение мероприятий на сайте школы и в группе VK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left="120"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B7B" w:rsidRPr="00F27B7B" w:rsidRDefault="00F27B7B" w:rsidP="00F27B7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7B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</w:tr>
    </w:tbl>
    <w:p w:rsidR="00736D7D" w:rsidRDefault="00736D7D" w:rsidP="00386179">
      <w:pPr>
        <w:shd w:val="clear" w:color="auto" w:fill="FFFFFF"/>
        <w:spacing w:line="240" w:lineRule="auto"/>
        <w:ind w:left="1480" w:firstLine="0"/>
        <w:jc w:val="left"/>
      </w:pPr>
    </w:p>
    <w:sectPr w:rsidR="00736D7D" w:rsidSect="00F27B7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BAD"/>
    <w:multiLevelType w:val="multilevel"/>
    <w:tmpl w:val="533C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E2F75"/>
    <w:multiLevelType w:val="multilevel"/>
    <w:tmpl w:val="9F4EF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36D32"/>
    <w:multiLevelType w:val="multilevel"/>
    <w:tmpl w:val="C414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545B9"/>
    <w:multiLevelType w:val="multilevel"/>
    <w:tmpl w:val="0C6E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CD6F1C"/>
    <w:multiLevelType w:val="multilevel"/>
    <w:tmpl w:val="B444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295432"/>
    <w:multiLevelType w:val="multilevel"/>
    <w:tmpl w:val="8BCE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33662"/>
    <w:multiLevelType w:val="multilevel"/>
    <w:tmpl w:val="0B8A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B02B4A"/>
    <w:multiLevelType w:val="multilevel"/>
    <w:tmpl w:val="F29C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FB7627"/>
    <w:multiLevelType w:val="multilevel"/>
    <w:tmpl w:val="FB327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C53CA0"/>
    <w:multiLevelType w:val="multilevel"/>
    <w:tmpl w:val="FBF4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117E38"/>
    <w:multiLevelType w:val="multilevel"/>
    <w:tmpl w:val="FE4C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D63D1E"/>
    <w:multiLevelType w:val="multilevel"/>
    <w:tmpl w:val="BE4C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2B65A7"/>
    <w:multiLevelType w:val="multilevel"/>
    <w:tmpl w:val="1E66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1A0440"/>
    <w:multiLevelType w:val="multilevel"/>
    <w:tmpl w:val="595C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40157B"/>
    <w:multiLevelType w:val="multilevel"/>
    <w:tmpl w:val="A9F0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AD76EC"/>
    <w:multiLevelType w:val="multilevel"/>
    <w:tmpl w:val="3FD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6436A5"/>
    <w:multiLevelType w:val="multilevel"/>
    <w:tmpl w:val="289C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CA66FF"/>
    <w:multiLevelType w:val="multilevel"/>
    <w:tmpl w:val="1E7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7747CB9"/>
    <w:multiLevelType w:val="multilevel"/>
    <w:tmpl w:val="4274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070D1D"/>
    <w:multiLevelType w:val="multilevel"/>
    <w:tmpl w:val="6A90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8CD1B59"/>
    <w:multiLevelType w:val="multilevel"/>
    <w:tmpl w:val="A33E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9D40B04"/>
    <w:multiLevelType w:val="multilevel"/>
    <w:tmpl w:val="7FCC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C692286"/>
    <w:multiLevelType w:val="multilevel"/>
    <w:tmpl w:val="394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B05235"/>
    <w:multiLevelType w:val="multilevel"/>
    <w:tmpl w:val="E2A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D67087"/>
    <w:multiLevelType w:val="multilevel"/>
    <w:tmpl w:val="5296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253FE7"/>
    <w:multiLevelType w:val="multilevel"/>
    <w:tmpl w:val="706C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D6850CE"/>
    <w:multiLevelType w:val="multilevel"/>
    <w:tmpl w:val="8976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DBD0345"/>
    <w:multiLevelType w:val="multilevel"/>
    <w:tmpl w:val="315E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C661DF"/>
    <w:multiLevelType w:val="multilevel"/>
    <w:tmpl w:val="C220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EFC6DE8"/>
    <w:multiLevelType w:val="multilevel"/>
    <w:tmpl w:val="521E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27B0955"/>
    <w:multiLevelType w:val="multilevel"/>
    <w:tmpl w:val="6226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A8271E"/>
    <w:multiLevelType w:val="multilevel"/>
    <w:tmpl w:val="E7A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3FF2819"/>
    <w:multiLevelType w:val="multilevel"/>
    <w:tmpl w:val="EA7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4EC23DE"/>
    <w:multiLevelType w:val="multilevel"/>
    <w:tmpl w:val="81A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5962530"/>
    <w:multiLevelType w:val="multilevel"/>
    <w:tmpl w:val="C33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59D2763"/>
    <w:multiLevelType w:val="multilevel"/>
    <w:tmpl w:val="5DF8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6F00084"/>
    <w:multiLevelType w:val="multilevel"/>
    <w:tmpl w:val="0D7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8A44B20"/>
    <w:multiLevelType w:val="multilevel"/>
    <w:tmpl w:val="8F28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9710E22"/>
    <w:multiLevelType w:val="multilevel"/>
    <w:tmpl w:val="D9C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9BF3CFB"/>
    <w:multiLevelType w:val="multilevel"/>
    <w:tmpl w:val="754C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AA93E45"/>
    <w:multiLevelType w:val="multilevel"/>
    <w:tmpl w:val="54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C62D4C"/>
    <w:multiLevelType w:val="multilevel"/>
    <w:tmpl w:val="02E8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DF66207"/>
    <w:multiLevelType w:val="multilevel"/>
    <w:tmpl w:val="F57C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E187E8D"/>
    <w:multiLevelType w:val="multilevel"/>
    <w:tmpl w:val="626E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E233EDF"/>
    <w:multiLevelType w:val="multilevel"/>
    <w:tmpl w:val="880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6A679D"/>
    <w:multiLevelType w:val="multilevel"/>
    <w:tmpl w:val="7052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ECC1164"/>
    <w:multiLevelType w:val="multilevel"/>
    <w:tmpl w:val="DDE0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F382114"/>
    <w:multiLevelType w:val="multilevel"/>
    <w:tmpl w:val="7E14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FB453D5"/>
    <w:multiLevelType w:val="multilevel"/>
    <w:tmpl w:val="98CC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00A1A1D"/>
    <w:multiLevelType w:val="multilevel"/>
    <w:tmpl w:val="16E6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0C831DC"/>
    <w:multiLevelType w:val="multilevel"/>
    <w:tmpl w:val="EEC0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0F03510"/>
    <w:multiLevelType w:val="multilevel"/>
    <w:tmpl w:val="A41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2036AAF"/>
    <w:multiLevelType w:val="multilevel"/>
    <w:tmpl w:val="154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26A3B70"/>
    <w:multiLevelType w:val="multilevel"/>
    <w:tmpl w:val="F98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83B6190"/>
    <w:multiLevelType w:val="multilevel"/>
    <w:tmpl w:val="2558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8D9176F"/>
    <w:multiLevelType w:val="multilevel"/>
    <w:tmpl w:val="4684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9B34317"/>
    <w:multiLevelType w:val="multilevel"/>
    <w:tmpl w:val="1C0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A144FB0"/>
    <w:multiLevelType w:val="multilevel"/>
    <w:tmpl w:val="928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B305800"/>
    <w:multiLevelType w:val="multilevel"/>
    <w:tmpl w:val="5FD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B4E4F31"/>
    <w:multiLevelType w:val="multilevel"/>
    <w:tmpl w:val="BD3E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B781F09"/>
    <w:multiLevelType w:val="multilevel"/>
    <w:tmpl w:val="B1A6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C386609"/>
    <w:multiLevelType w:val="multilevel"/>
    <w:tmpl w:val="5CD4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DB46A9A"/>
    <w:multiLevelType w:val="multilevel"/>
    <w:tmpl w:val="DF12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DD30BE1"/>
    <w:multiLevelType w:val="multilevel"/>
    <w:tmpl w:val="F346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074525E"/>
    <w:multiLevelType w:val="multilevel"/>
    <w:tmpl w:val="62A4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2EA55B9"/>
    <w:multiLevelType w:val="multilevel"/>
    <w:tmpl w:val="DC74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3A257DA"/>
    <w:multiLevelType w:val="multilevel"/>
    <w:tmpl w:val="3738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3DC0AB2"/>
    <w:multiLevelType w:val="multilevel"/>
    <w:tmpl w:val="261A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41113B1"/>
    <w:multiLevelType w:val="multilevel"/>
    <w:tmpl w:val="667A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45D6DCE"/>
    <w:multiLevelType w:val="multilevel"/>
    <w:tmpl w:val="92AE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7566DD1"/>
    <w:multiLevelType w:val="multilevel"/>
    <w:tmpl w:val="87E4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9FC01A9"/>
    <w:multiLevelType w:val="multilevel"/>
    <w:tmpl w:val="CDAA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A573B1E"/>
    <w:multiLevelType w:val="multilevel"/>
    <w:tmpl w:val="4BA2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CCA31E9"/>
    <w:multiLevelType w:val="multilevel"/>
    <w:tmpl w:val="DFE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CDB3BCC"/>
    <w:multiLevelType w:val="multilevel"/>
    <w:tmpl w:val="828C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E031B69"/>
    <w:multiLevelType w:val="multilevel"/>
    <w:tmpl w:val="7CCA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0917E96"/>
    <w:multiLevelType w:val="multilevel"/>
    <w:tmpl w:val="16F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0DA0306"/>
    <w:multiLevelType w:val="multilevel"/>
    <w:tmpl w:val="6F10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37D263D"/>
    <w:multiLevelType w:val="multilevel"/>
    <w:tmpl w:val="7550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3CE3DA5"/>
    <w:multiLevelType w:val="multilevel"/>
    <w:tmpl w:val="2E26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AA55D6"/>
    <w:multiLevelType w:val="multilevel"/>
    <w:tmpl w:val="543A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4CE21BD"/>
    <w:multiLevelType w:val="multilevel"/>
    <w:tmpl w:val="F50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4DB1C6B"/>
    <w:multiLevelType w:val="multilevel"/>
    <w:tmpl w:val="C85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6734887"/>
    <w:multiLevelType w:val="multilevel"/>
    <w:tmpl w:val="6A32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77E3E14"/>
    <w:multiLevelType w:val="multilevel"/>
    <w:tmpl w:val="83A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8B42EE7"/>
    <w:multiLevelType w:val="multilevel"/>
    <w:tmpl w:val="2AB8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8CD6670"/>
    <w:multiLevelType w:val="multilevel"/>
    <w:tmpl w:val="566E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8F62102"/>
    <w:multiLevelType w:val="multilevel"/>
    <w:tmpl w:val="1A82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BB44F44"/>
    <w:multiLevelType w:val="multilevel"/>
    <w:tmpl w:val="43C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CF30F48"/>
    <w:multiLevelType w:val="multilevel"/>
    <w:tmpl w:val="EA42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F3C4C58"/>
    <w:multiLevelType w:val="multilevel"/>
    <w:tmpl w:val="2D0E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1A12FE8"/>
    <w:multiLevelType w:val="multilevel"/>
    <w:tmpl w:val="45A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266248B"/>
    <w:multiLevelType w:val="multilevel"/>
    <w:tmpl w:val="2358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3516F79"/>
    <w:multiLevelType w:val="multilevel"/>
    <w:tmpl w:val="9554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4630885"/>
    <w:multiLevelType w:val="multilevel"/>
    <w:tmpl w:val="329C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6077735"/>
    <w:multiLevelType w:val="multilevel"/>
    <w:tmpl w:val="E102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6C730E7"/>
    <w:multiLevelType w:val="multilevel"/>
    <w:tmpl w:val="ABDA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7271267"/>
    <w:multiLevelType w:val="multilevel"/>
    <w:tmpl w:val="4316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72C3E11"/>
    <w:multiLevelType w:val="multilevel"/>
    <w:tmpl w:val="8BB0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7A74F6A"/>
    <w:multiLevelType w:val="multilevel"/>
    <w:tmpl w:val="B33E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7AF6012"/>
    <w:multiLevelType w:val="multilevel"/>
    <w:tmpl w:val="9CCC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9104947"/>
    <w:multiLevelType w:val="multilevel"/>
    <w:tmpl w:val="E678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9F828C1"/>
    <w:multiLevelType w:val="multilevel"/>
    <w:tmpl w:val="701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9FC383B"/>
    <w:multiLevelType w:val="multilevel"/>
    <w:tmpl w:val="D54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A4D6707"/>
    <w:multiLevelType w:val="multilevel"/>
    <w:tmpl w:val="98D0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B502594"/>
    <w:multiLevelType w:val="multilevel"/>
    <w:tmpl w:val="9F12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BFF7252"/>
    <w:multiLevelType w:val="multilevel"/>
    <w:tmpl w:val="F572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D163E77"/>
    <w:multiLevelType w:val="multilevel"/>
    <w:tmpl w:val="3660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0387216"/>
    <w:multiLevelType w:val="multilevel"/>
    <w:tmpl w:val="20E4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1825B49"/>
    <w:multiLevelType w:val="multilevel"/>
    <w:tmpl w:val="A61C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2410170"/>
    <w:multiLevelType w:val="multilevel"/>
    <w:tmpl w:val="B3A4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2FE56E3"/>
    <w:multiLevelType w:val="multilevel"/>
    <w:tmpl w:val="02B2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3054D3A"/>
    <w:multiLevelType w:val="multilevel"/>
    <w:tmpl w:val="CFB60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33D4E64"/>
    <w:multiLevelType w:val="multilevel"/>
    <w:tmpl w:val="39A4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52A1E5F"/>
    <w:multiLevelType w:val="multilevel"/>
    <w:tmpl w:val="A6F4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58B2B50"/>
    <w:multiLevelType w:val="multilevel"/>
    <w:tmpl w:val="8AB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5C97612"/>
    <w:multiLevelType w:val="multilevel"/>
    <w:tmpl w:val="DF76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6E73C55"/>
    <w:multiLevelType w:val="multilevel"/>
    <w:tmpl w:val="AB2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8D251CB"/>
    <w:multiLevelType w:val="multilevel"/>
    <w:tmpl w:val="35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9366C66"/>
    <w:multiLevelType w:val="multilevel"/>
    <w:tmpl w:val="94A2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B303DC5"/>
    <w:multiLevelType w:val="multilevel"/>
    <w:tmpl w:val="BA46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BCB640A"/>
    <w:multiLevelType w:val="multilevel"/>
    <w:tmpl w:val="2DE8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CC57421"/>
    <w:multiLevelType w:val="multilevel"/>
    <w:tmpl w:val="AB14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E9F5D48"/>
    <w:multiLevelType w:val="multilevel"/>
    <w:tmpl w:val="99B6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7EAC6C53"/>
    <w:multiLevelType w:val="multilevel"/>
    <w:tmpl w:val="0206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EF30E6A"/>
    <w:multiLevelType w:val="multilevel"/>
    <w:tmpl w:val="2FC4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F5403DC"/>
    <w:multiLevelType w:val="multilevel"/>
    <w:tmpl w:val="859E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7FD67726"/>
    <w:multiLevelType w:val="multilevel"/>
    <w:tmpl w:val="93C6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0"/>
  </w:num>
  <w:num w:numId="3">
    <w:abstractNumId w:val="56"/>
  </w:num>
  <w:num w:numId="4">
    <w:abstractNumId w:val="34"/>
  </w:num>
  <w:num w:numId="5">
    <w:abstractNumId w:val="93"/>
  </w:num>
  <w:num w:numId="6">
    <w:abstractNumId w:val="24"/>
  </w:num>
  <w:num w:numId="7">
    <w:abstractNumId w:val="83"/>
  </w:num>
  <w:num w:numId="8">
    <w:abstractNumId w:val="23"/>
  </w:num>
  <w:num w:numId="9">
    <w:abstractNumId w:val="7"/>
  </w:num>
  <w:num w:numId="10">
    <w:abstractNumId w:val="63"/>
  </w:num>
  <w:num w:numId="11">
    <w:abstractNumId w:val="35"/>
  </w:num>
  <w:num w:numId="12">
    <w:abstractNumId w:val="61"/>
  </w:num>
  <w:num w:numId="13">
    <w:abstractNumId w:val="10"/>
  </w:num>
  <w:num w:numId="14">
    <w:abstractNumId w:val="99"/>
  </w:num>
  <w:num w:numId="15">
    <w:abstractNumId w:val="86"/>
  </w:num>
  <w:num w:numId="16">
    <w:abstractNumId w:val="89"/>
  </w:num>
  <w:num w:numId="17">
    <w:abstractNumId w:val="73"/>
  </w:num>
  <w:num w:numId="18">
    <w:abstractNumId w:val="77"/>
  </w:num>
  <w:num w:numId="19">
    <w:abstractNumId w:val="29"/>
  </w:num>
  <w:num w:numId="20">
    <w:abstractNumId w:val="54"/>
  </w:num>
  <w:num w:numId="21">
    <w:abstractNumId w:val="19"/>
  </w:num>
  <w:num w:numId="22">
    <w:abstractNumId w:val="15"/>
  </w:num>
  <w:num w:numId="23">
    <w:abstractNumId w:val="91"/>
  </w:num>
  <w:num w:numId="24">
    <w:abstractNumId w:val="126"/>
  </w:num>
  <w:num w:numId="25">
    <w:abstractNumId w:val="110"/>
  </w:num>
  <w:num w:numId="26">
    <w:abstractNumId w:val="45"/>
  </w:num>
  <w:num w:numId="27">
    <w:abstractNumId w:val="31"/>
  </w:num>
  <w:num w:numId="28">
    <w:abstractNumId w:val="39"/>
  </w:num>
  <w:num w:numId="29">
    <w:abstractNumId w:val="12"/>
  </w:num>
  <w:num w:numId="30">
    <w:abstractNumId w:val="119"/>
  </w:num>
  <w:num w:numId="31">
    <w:abstractNumId w:val="48"/>
  </w:num>
  <w:num w:numId="32">
    <w:abstractNumId w:val="58"/>
  </w:num>
  <w:num w:numId="33">
    <w:abstractNumId w:val="6"/>
  </w:num>
  <w:num w:numId="34">
    <w:abstractNumId w:val="38"/>
  </w:num>
  <w:num w:numId="35">
    <w:abstractNumId w:val="14"/>
  </w:num>
  <w:num w:numId="36">
    <w:abstractNumId w:val="114"/>
  </w:num>
  <w:num w:numId="37">
    <w:abstractNumId w:val="52"/>
  </w:num>
  <w:num w:numId="38">
    <w:abstractNumId w:val="98"/>
  </w:num>
  <w:num w:numId="39">
    <w:abstractNumId w:val="9"/>
  </w:num>
  <w:num w:numId="40">
    <w:abstractNumId w:val="79"/>
  </w:num>
  <w:num w:numId="41">
    <w:abstractNumId w:val="104"/>
  </w:num>
  <w:num w:numId="42">
    <w:abstractNumId w:val="120"/>
  </w:num>
  <w:num w:numId="43">
    <w:abstractNumId w:val="71"/>
  </w:num>
  <w:num w:numId="44">
    <w:abstractNumId w:val="33"/>
  </w:num>
  <w:num w:numId="45">
    <w:abstractNumId w:val="116"/>
  </w:num>
  <w:num w:numId="46">
    <w:abstractNumId w:val="16"/>
  </w:num>
  <w:num w:numId="47">
    <w:abstractNumId w:val="94"/>
  </w:num>
  <w:num w:numId="48">
    <w:abstractNumId w:val="124"/>
  </w:num>
  <w:num w:numId="49">
    <w:abstractNumId w:val="69"/>
  </w:num>
  <w:num w:numId="50">
    <w:abstractNumId w:val="18"/>
  </w:num>
  <w:num w:numId="51">
    <w:abstractNumId w:val="3"/>
  </w:num>
  <w:num w:numId="52">
    <w:abstractNumId w:val="26"/>
  </w:num>
  <w:num w:numId="53">
    <w:abstractNumId w:val="102"/>
  </w:num>
  <w:num w:numId="54">
    <w:abstractNumId w:val="22"/>
  </w:num>
  <w:num w:numId="55">
    <w:abstractNumId w:val="125"/>
  </w:num>
  <w:num w:numId="56">
    <w:abstractNumId w:val="117"/>
  </w:num>
  <w:num w:numId="57">
    <w:abstractNumId w:val="49"/>
  </w:num>
  <w:num w:numId="58">
    <w:abstractNumId w:val="100"/>
  </w:num>
  <w:num w:numId="59">
    <w:abstractNumId w:val="84"/>
  </w:num>
  <w:num w:numId="60">
    <w:abstractNumId w:val="27"/>
  </w:num>
  <w:num w:numId="61">
    <w:abstractNumId w:val="20"/>
  </w:num>
  <w:num w:numId="62">
    <w:abstractNumId w:val="105"/>
  </w:num>
  <w:num w:numId="63">
    <w:abstractNumId w:val="108"/>
  </w:num>
  <w:num w:numId="64">
    <w:abstractNumId w:val="57"/>
  </w:num>
  <w:num w:numId="65">
    <w:abstractNumId w:val="113"/>
  </w:num>
  <w:num w:numId="66">
    <w:abstractNumId w:val="101"/>
  </w:num>
  <w:num w:numId="67">
    <w:abstractNumId w:val="112"/>
  </w:num>
  <w:num w:numId="68">
    <w:abstractNumId w:val="8"/>
  </w:num>
  <w:num w:numId="69">
    <w:abstractNumId w:val="75"/>
  </w:num>
  <w:num w:numId="70">
    <w:abstractNumId w:val="25"/>
  </w:num>
  <w:num w:numId="71">
    <w:abstractNumId w:val="2"/>
  </w:num>
  <w:num w:numId="72">
    <w:abstractNumId w:val="103"/>
  </w:num>
  <w:num w:numId="73">
    <w:abstractNumId w:val="115"/>
  </w:num>
  <w:num w:numId="74">
    <w:abstractNumId w:val="21"/>
  </w:num>
  <w:num w:numId="75">
    <w:abstractNumId w:val="68"/>
  </w:num>
  <w:num w:numId="76">
    <w:abstractNumId w:val="51"/>
  </w:num>
  <w:num w:numId="77">
    <w:abstractNumId w:val="127"/>
  </w:num>
  <w:num w:numId="78">
    <w:abstractNumId w:val="87"/>
  </w:num>
  <w:num w:numId="79">
    <w:abstractNumId w:val="90"/>
  </w:num>
  <w:num w:numId="80">
    <w:abstractNumId w:val="78"/>
  </w:num>
  <w:num w:numId="81">
    <w:abstractNumId w:val="109"/>
  </w:num>
  <w:num w:numId="82">
    <w:abstractNumId w:val="82"/>
  </w:num>
  <w:num w:numId="83">
    <w:abstractNumId w:val="111"/>
  </w:num>
  <w:num w:numId="84">
    <w:abstractNumId w:val="64"/>
  </w:num>
  <w:num w:numId="85">
    <w:abstractNumId w:val="60"/>
  </w:num>
  <w:num w:numId="86">
    <w:abstractNumId w:val="47"/>
  </w:num>
  <w:num w:numId="87">
    <w:abstractNumId w:val="43"/>
  </w:num>
  <w:num w:numId="88">
    <w:abstractNumId w:val="74"/>
  </w:num>
  <w:num w:numId="89">
    <w:abstractNumId w:val="97"/>
  </w:num>
  <w:num w:numId="90">
    <w:abstractNumId w:val="30"/>
  </w:num>
  <w:num w:numId="91">
    <w:abstractNumId w:val="118"/>
  </w:num>
  <w:num w:numId="92">
    <w:abstractNumId w:val="76"/>
  </w:num>
  <w:num w:numId="93">
    <w:abstractNumId w:val="62"/>
  </w:num>
  <w:num w:numId="94">
    <w:abstractNumId w:val="46"/>
  </w:num>
  <w:num w:numId="95">
    <w:abstractNumId w:val="80"/>
  </w:num>
  <w:num w:numId="96">
    <w:abstractNumId w:val="32"/>
  </w:num>
  <w:num w:numId="97">
    <w:abstractNumId w:val="28"/>
  </w:num>
  <w:num w:numId="98">
    <w:abstractNumId w:val="37"/>
  </w:num>
  <w:num w:numId="99">
    <w:abstractNumId w:val="123"/>
  </w:num>
  <w:num w:numId="100">
    <w:abstractNumId w:val="96"/>
  </w:num>
  <w:num w:numId="101">
    <w:abstractNumId w:val="44"/>
  </w:num>
  <w:num w:numId="102">
    <w:abstractNumId w:val="106"/>
  </w:num>
  <w:num w:numId="103">
    <w:abstractNumId w:val="121"/>
  </w:num>
  <w:num w:numId="104">
    <w:abstractNumId w:val="13"/>
  </w:num>
  <w:num w:numId="105">
    <w:abstractNumId w:val="53"/>
  </w:num>
  <w:num w:numId="106">
    <w:abstractNumId w:val="81"/>
  </w:num>
  <w:num w:numId="107">
    <w:abstractNumId w:val="122"/>
  </w:num>
  <w:num w:numId="108">
    <w:abstractNumId w:val="107"/>
  </w:num>
  <w:num w:numId="109">
    <w:abstractNumId w:val="72"/>
  </w:num>
  <w:num w:numId="110">
    <w:abstractNumId w:val="59"/>
  </w:num>
  <w:num w:numId="111">
    <w:abstractNumId w:val="50"/>
  </w:num>
  <w:num w:numId="112">
    <w:abstractNumId w:val="5"/>
  </w:num>
  <w:num w:numId="113">
    <w:abstractNumId w:val="66"/>
  </w:num>
  <w:num w:numId="114">
    <w:abstractNumId w:val="17"/>
  </w:num>
  <w:num w:numId="115">
    <w:abstractNumId w:val="55"/>
  </w:num>
  <w:num w:numId="116">
    <w:abstractNumId w:val="4"/>
  </w:num>
  <w:num w:numId="117">
    <w:abstractNumId w:val="70"/>
  </w:num>
  <w:num w:numId="118">
    <w:abstractNumId w:val="11"/>
  </w:num>
  <w:num w:numId="119">
    <w:abstractNumId w:val="36"/>
  </w:num>
  <w:num w:numId="120">
    <w:abstractNumId w:val="92"/>
  </w:num>
  <w:num w:numId="121">
    <w:abstractNumId w:val="95"/>
  </w:num>
  <w:num w:numId="122">
    <w:abstractNumId w:val="40"/>
  </w:num>
  <w:num w:numId="123">
    <w:abstractNumId w:val="65"/>
  </w:num>
  <w:num w:numId="124">
    <w:abstractNumId w:val="1"/>
  </w:num>
  <w:num w:numId="125">
    <w:abstractNumId w:val="42"/>
  </w:num>
  <w:num w:numId="126">
    <w:abstractNumId w:val="85"/>
  </w:num>
  <w:num w:numId="127">
    <w:abstractNumId w:val="41"/>
  </w:num>
  <w:num w:numId="128">
    <w:abstractNumId w:val="67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1C"/>
    <w:rsid w:val="00024AB5"/>
    <w:rsid w:val="00047154"/>
    <w:rsid w:val="0005174F"/>
    <w:rsid w:val="00073BAE"/>
    <w:rsid w:val="000873F8"/>
    <w:rsid w:val="00095A53"/>
    <w:rsid w:val="00280336"/>
    <w:rsid w:val="00373F27"/>
    <w:rsid w:val="00386179"/>
    <w:rsid w:val="004265C6"/>
    <w:rsid w:val="00490780"/>
    <w:rsid w:val="004A3D02"/>
    <w:rsid w:val="004F7256"/>
    <w:rsid w:val="00502B1C"/>
    <w:rsid w:val="00594C72"/>
    <w:rsid w:val="005C6661"/>
    <w:rsid w:val="005F3AF4"/>
    <w:rsid w:val="005F3E7C"/>
    <w:rsid w:val="0069276B"/>
    <w:rsid w:val="006F35D3"/>
    <w:rsid w:val="00736D7D"/>
    <w:rsid w:val="007508FD"/>
    <w:rsid w:val="00785E37"/>
    <w:rsid w:val="00914FF9"/>
    <w:rsid w:val="00987AFF"/>
    <w:rsid w:val="00A01E34"/>
    <w:rsid w:val="00A07549"/>
    <w:rsid w:val="00A710E4"/>
    <w:rsid w:val="00B3649C"/>
    <w:rsid w:val="00B849F6"/>
    <w:rsid w:val="00C073D3"/>
    <w:rsid w:val="00C5407C"/>
    <w:rsid w:val="00D44C80"/>
    <w:rsid w:val="00D703BE"/>
    <w:rsid w:val="00D94B6E"/>
    <w:rsid w:val="00E77917"/>
    <w:rsid w:val="00EA760A"/>
    <w:rsid w:val="00F27B7B"/>
    <w:rsid w:val="00FC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F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7B7B"/>
  </w:style>
  <w:style w:type="paragraph" w:customStyle="1" w:styleId="msonormal0">
    <w:name w:val="msonormal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F27B7B"/>
  </w:style>
  <w:style w:type="character" w:customStyle="1" w:styleId="c176">
    <w:name w:val="c176"/>
    <w:basedOn w:val="a0"/>
    <w:rsid w:val="00F27B7B"/>
  </w:style>
  <w:style w:type="paragraph" w:customStyle="1" w:styleId="c23">
    <w:name w:val="c2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F27B7B"/>
  </w:style>
  <w:style w:type="paragraph" w:customStyle="1" w:styleId="c13">
    <w:name w:val="c1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3">
    <w:name w:val="c34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7B7B"/>
  </w:style>
  <w:style w:type="paragraph" w:customStyle="1" w:styleId="c62">
    <w:name w:val="c6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7B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7B7B"/>
    <w:rPr>
      <w:color w:val="800080"/>
      <w:u w:val="single"/>
    </w:rPr>
  </w:style>
  <w:style w:type="paragraph" w:customStyle="1" w:styleId="c428">
    <w:name w:val="c42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B7B"/>
  </w:style>
  <w:style w:type="paragraph" w:customStyle="1" w:styleId="c195">
    <w:name w:val="c19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5">
    <w:name w:val="c3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16">
    <w:name w:val="c51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55">
    <w:name w:val="c35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B7B"/>
  </w:style>
  <w:style w:type="paragraph" w:customStyle="1" w:styleId="c185">
    <w:name w:val="c18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27B7B"/>
  </w:style>
  <w:style w:type="paragraph" w:customStyle="1" w:styleId="c37">
    <w:name w:val="c3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27B7B"/>
  </w:style>
  <w:style w:type="paragraph" w:customStyle="1" w:styleId="c156">
    <w:name w:val="c15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4">
    <w:name w:val="c144"/>
    <w:basedOn w:val="a0"/>
    <w:rsid w:val="00F27B7B"/>
  </w:style>
  <w:style w:type="paragraph" w:customStyle="1" w:styleId="c138">
    <w:name w:val="c13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27B7B"/>
  </w:style>
  <w:style w:type="character" w:customStyle="1" w:styleId="c163">
    <w:name w:val="c163"/>
    <w:basedOn w:val="a0"/>
    <w:rsid w:val="00F27B7B"/>
  </w:style>
  <w:style w:type="paragraph" w:customStyle="1" w:styleId="c75">
    <w:name w:val="c7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8">
    <w:name w:val="c4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7B7B"/>
  </w:style>
  <w:style w:type="paragraph" w:customStyle="1" w:styleId="c304">
    <w:name w:val="c30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3">
    <w:name w:val="c23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27B7B"/>
  </w:style>
  <w:style w:type="paragraph" w:customStyle="1" w:styleId="c93">
    <w:name w:val="c9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F27B7B"/>
  </w:style>
  <w:style w:type="paragraph" w:customStyle="1" w:styleId="c118">
    <w:name w:val="c1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09">
    <w:name w:val="c50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27B7B"/>
  </w:style>
  <w:style w:type="paragraph" w:customStyle="1" w:styleId="c424">
    <w:name w:val="c42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27">
    <w:name w:val="c4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39">
    <w:name w:val="c43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89">
    <w:name w:val="c48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8">
    <w:name w:val="c3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60">
    <w:name w:val="c46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27B7B"/>
  </w:style>
  <w:style w:type="paragraph" w:customStyle="1" w:styleId="c65">
    <w:name w:val="c6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1">
    <w:name w:val="c40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30">
    <w:name w:val="c4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56">
    <w:name w:val="c45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9">
    <w:name w:val="c3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90">
    <w:name w:val="c39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2">
    <w:name w:val="c41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27B7B"/>
  </w:style>
  <w:style w:type="paragraph" w:customStyle="1" w:styleId="c183">
    <w:name w:val="c18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4">
    <w:name w:val="c33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82">
    <w:name w:val="c48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75">
    <w:name w:val="c37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59">
    <w:name w:val="c3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7B7B"/>
  </w:style>
  <w:style w:type="paragraph" w:customStyle="1" w:styleId="c2">
    <w:name w:val="c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80">
    <w:name w:val="c280"/>
    <w:basedOn w:val="a0"/>
    <w:rsid w:val="00F27B7B"/>
  </w:style>
  <w:style w:type="character" w:customStyle="1" w:styleId="c97">
    <w:name w:val="c97"/>
    <w:basedOn w:val="a0"/>
    <w:rsid w:val="00F27B7B"/>
  </w:style>
  <w:style w:type="character" w:customStyle="1" w:styleId="c24">
    <w:name w:val="c24"/>
    <w:basedOn w:val="a0"/>
    <w:rsid w:val="00F27B7B"/>
  </w:style>
  <w:style w:type="character" w:customStyle="1" w:styleId="c19">
    <w:name w:val="c19"/>
    <w:basedOn w:val="a0"/>
    <w:rsid w:val="00F27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F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7B7B"/>
  </w:style>
  <w:style w:type="paragraph" w:customStyle="1" w:styleId="msonormal0">
    <w:name w:val="msonormal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F27B7B"/>
  </w:style>
  <w:style w:type="character" w:customStyle="1" w:styleId="c176">
    <w:name w:val="c176"/>
    <w:basedOn w:val="a0"/>
    <w:rsid w:val="00F27B7B"/>
  </w:style>
  <w:style w:type="paragraph" w:customStyle="1" w:styleId="c23">
    <w:name w:val="c2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F27B7B"/>
  </w:style>
  <w:style w:type="paragraph" w:customStyle="1" w:styleId="c13">
    <w:name w:val="c1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3">
    <w:name w:val="c34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7B7B"/>
  </w:style>
  <w:style w:type="paragraph" w:customStyle="1" w:styleId="c62">
    <w:name w:val="c6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7B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7B7B"/>
    <w:rPr>
      <w:color w:val="800080"/>
      <w:u w:val="single"/>
    </w:rPr>
  </w:style>
  <w:style w:type="paragraph" w:customStyle="1" w:styleId="c428">
    <w:name w:val="c42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B7B"/>
  </w:style>
  <w:style w:type="paragraph" w:customStyle="1" w:styleId="c195">
    <w:name w:val="c19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5">
    <w:name w:val="c3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16">
    <w:name w:val="c51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55">
    <w:name w:val="c35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B7B"/>
  </w:style>
  <w:style w:type="paragraph" w:customStyle="1" w:styleId="c185">
    <w:name w:val="c18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F27B7B"/>
  </w:style>
  <w:style w:type="paragraph" w:customStyle="1" w:styleId="c37">
    <w:name w:val="c3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27B7B"/>
  </w:style>
  <w:style w:type="paragraph" w:customStyle="1" w:styleId="c156">
    <w:name w:val="c15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4">
    <w:name w:val="c144"/>
    <w:basedOn w:val="a0"/>
    <w:rsid w:val="00F27B7B"/>
  </w:style>
  <w:style w:type="paragraph" w:customStyle="1" w:styleId="c138">
    <w:name w:val="c13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27B7B"/>
  </w:style>
  <w:style w:type="character" w:customStyle="1" w:styleId="c163">
    <w:name w:val="c163"/>
    <w:basedOn w:val="a0"/>
    <w:rsid w:val="00F27B7B"/>
  </w:style>
  <w:style w:type="paragraph" w:customStyle="1" w:styleId="c75">
    <w:name w:val="c7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8">
    <w:name w:val="c4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7B7B"/>
  </w:style>
  <w:style w:type="paragraph" w:customStyle="1" w:styleId="c304">
    <w:name w:val="c30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3">
    <w:name w:val="c23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27B7B"/>
  </w:style>
  <w:style w:type="paragraph" w:customStyle="1" w:styleId="c93">
    <w:name w:val="c9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F27B7B"/>
  </w:style>
  <w:style w:type="paragraph" w:customStyle="1" w:styleId="c118">
    <w:name w:val="c1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09">
    <w:name w:val="c50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27B7B"/>
  </w:style>
  <w:style w:type="paragraph" w:customStyle="1" w:styleId="c424">
    <w:name w:val="c42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27">
    <w:name w:val="c4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39">
    <w:name w:val="c43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89">
    <w:name w:val="c48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8">
    <w:name w:val="c31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60">
    <w:name w:val="c46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27B7B"/>
  </w:style>
  <w:style w:type="paragraph" w:customStyle="1" w:styleId="c65">
    <w:name w:val="c6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1">
    <w:name w:val="c40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30">
    <w:name w:val="c43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56">
    <w:name w:val="c45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9">
    <w:name w:val="c31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90">
    <w:name w:val="c39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2">
    <w:name w:val="c41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27B7B"/>
  </w:style>
  <w:style w:type="paragraph" w:customStyle="1" w:styleId="c183">
    <w:name w:val="c18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34">
    <w:name w:val="c33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82">
    <w:name w:val="c48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75">
    <w:name w:val="c375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59">
    <w:name w:val="c3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7B7B"/>
  </w:style>
  <w:style w:type="paragraph" w:customStyle="1" w:styleId="c2">
    <w:name w:val="c2"/>
    <w:basedOn w:val="a"/>
    <w:rsid w:val="00F27B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80">
    <w:name w:val="c280"/>
    <w:basedOn w:val="a0"/>
    <w:rsid w:val="00F27B7B"/>
  </w:style>
  <w:style w:type="character" w:customStyle="1" w:styleId="c97">
    <w:name w:val="c97"/>
    <w:basedOn w:val="a0"/>
    <w:rsid w:val="00F27B7B"/>
  </w:style>
  <w:style w:type="character" w:customStyle="1" w:styleId="c24">
    <w:name w:val="c24"/>
    <w:basedOn w:val="a0"/>
    <w:rsid w:val="00F27B7B"/>
  </w:style>
  <w:style w:type="character" w:customStyle="1" w:styleId="c19">
    <w:name w:val="c19"/>
    <w:basedOn w:val="a0"/>
    <w:rsid w:val="00F27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8123</Words>
  <Characters>46304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2025-06-20T09:33:00Z</dcterms:created>
  <dcterms:modified xsi:type="dcterms:W3CDTF">2025-06-20T09:33:00Z</dcterms:modified>
</cp:coreProperties>
</file>